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A59A" w14:textId="77777777" w:rsidR="00CF1992" w:rsidRPr="006F59E9" w:rsidRDefault="00CF1992" w:rsidP="00CF1992">
      <w:pPr>
        <w:pStyle w:val="Caption"/>
        <w:rPr>
          <w:rFonts w:ascii="Calibri" w:hAnsi="Calibri" w:cs="Calibri"/>
          <w:caps/>
          <w:sz w:val="26"/>
          <w:szCs w:val="26"/>
        </w:rPr>
      </w:pPr>
      <w:bookmarkStart w:id="0" w:name="_GoBack"/>
      <w:bookmarkEnd w:id="0"/>
      <w:r>
        <w:rPr>
          <w:rFonts w:ascii="Calibri" w:hAnsi="Calibri" w:cs="Calibri"/>
          <w:caps/>
          <w:sz w:val="26"/>
          <w:szCs w:val="26"/>
        </w:rPr>
        <w:t xml:space="preserve">PRICE </w:t>
      </w:r>
      <w:r w:rsidRPr="006F59E9">
        <w:rPr>
          <w:rFonts w:ascii="Calibri" w:hAnsi="Calibri" w:cs="Calibri"/>
          <w:caps/>
          <w:sz w:val="26"/>
          <w:szCs w:val="26"/>
        </w:rPr>
        <w:t>Quotation Form</w:t>
      </w:r>
    </w:p>
    <w:p w14:paraId="1DE3C7B5" w14:textId="66ED5844" w:rsidR="00CF1992" w:rsidRDefault="00CF1992" w:rsidP="00CF1992">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CE3E3E" w:rsidRPr="00002CBD" w14:paraId="66717AA2" w14:textId="77777777" w:rsidTr="0065651F">
        <w:tc>
          <w:tcPr>
            <w:tcW w:w="3708" w:type="dxa"/>
          </w:tcPr>
          <w:p w14:paraId="49C78E10" w14:textId="77777777" w:rsidR="00CE3E3E" w:rsidRPr="00314786" w:rsidRDefault="00CE3E3E" w:rsidP="0065651F">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07A1D4E8" w14:textId="297727DB" w:rsidR="00CE3E3E" w:rsidRPr="00314786" w:rsidRDefault="00CE3E3E" w:rsidP="0065651F">
            <w:pPr>
              <w:jc w:val="center"/>
              <w:rPr>
                <w:rFonts w:ascii="Calibri" w:hAnsi="Calibri" w:cs="Calibri"/>
                <w:bCs/>
                <w:sz w:val="22"/>
              </w:rPr>
            </w:pPr>
            <w:r>
              <w:rPr>
                <w:rFonts w:ascii="Calibri" w:hAnsi="Calibri" w:cs="Calibri"/>
                <w:sz w:val="22"/>
                <w:szCs w:val="22"/>
                <w:highlight w:val="yellow"/>
                <w:lang w:val="en-ID"/>
              </w:rPr>
              <w:t>[insert bidder name]</w:t>
            </w:r>
          </w:p>
        </w:tc>
      </w:tr>
      <w:tr w:rsidR="00CE3E3E" w:rsidRPr="00002CBD" w14:paraId="66818358" w14:textId="77777777" w:rsidTr="0065651F">
        <w:tc>
          <w:tcPr>
            <w:tcW w:w="3708" w:type="dxa"/>
          </w:tcPr>
          <w:p w14:paraId="2A7A7517" w14:textId="77777777" w:rsidR="00CE3E3E" w:rsidRPr="00314786" w:rsidRDefault="00CE3E3E" w:rsidP="0065651F">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611172648"/>
            <w:placeholder>
              <w:docPart w:val="83DB9274699442C1B9D891FF1FA14E78"/>
            </w:placeholder>
            <w:showingPlcHdr/>
            <w:date>
              <w:dateFormat w:val="dd/MM/yyyy"/>
              <w:lid w:val="en-GB"/>
              <w:storeMappedDataAs w:val="dateTime"/>
              <w:calendar w:val="gregorian"/>
            </w:date>
          </w:sdtPr>
          <w:sdtEndPr/>
          <w:sdtContent>
            <w:tc>
              <w:tcPr>
                <w:tcW w:w="4814" w:type="dxa"/>
                <w:vAlign w:val="center"/>
              </w:tcPr>
              <w:p w14:paraId="36EABDD6" w14:textId="77777777" w:rsidR="00CE3E3E" w:rsidRPr="00FB3F74" w:rsidRDefault="00CE3E3E" w:rsidP="0065651F">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CE3E3E" w:rsidRPr="00DB6103" w14:paraId="0F087BE1" w14:textId="77777777" w:rsidTr="0065651F">
        <w:tc>
          <w:tcPr>
            <w:tcW w:w="3708" w:type="dxa"/>
          </w:tcPr>
          <w:p w14:paraId="1198C78D" w14:textId="77777777" w:rsidR="00CE3E3E" w:rsidRPr="00314786" w:rsidRDefault="00CE3E3E" w:rsidP="0065651F">
            <w:pPr>
              <w:rPr>
                <w:rFonts w:ascii="Calibri" w:hAnsi="Calibri" w:cs="Calibri"/>
                <w:b/>
                <w:bCs/>
                <w:sz w:val="22"/>
              </w:rPr>
            </w:pPr>
            <w:r>
              <w:rPr>
                <w:rFonts w:ascii="Calibri" w:hAnsi="Calibri" w:cs="Calibri"/>
                <w:b/>
                <w:bCs/>
                <w:sz w:val="22"/>
              </w:rPr>
              <w:t>Request for q</w:t>
            </w:r>
            <w:r w:rsidRPr="00314786">
              <w:rPr>
                <w:rFonts w:ascii="Calibri" w:hAnsi="Calibri" w:cs="Calibri"/>
                <w:b/>
                <w:bCs/>
                <w:sz w:val="22"/>
              </w:rPr>
              <w:t>uotation Nº:</w:t>
            </w:r>
          </w:p>
        </w:tc>
        <w:tc>
          <w:tcPr>
            <w:tcW w:w="4814" w:type="dxa"/>
            <w:vAlign w:val="center"/>
          </w:tcPr>
          <w:p w14:paraId="2D2C1403" w14:textId="5AB49546" w:rsidR="00CE3E3E" w:rsidRPr="006F59E9" w:rsidRDefault="00CE3E3E" w:rsidP="00CE3E3E">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IDN</w:t>
            </w:r>
            <w:r w:rsidRPr="006F59E9">
              <w:rPr>
                <w:rFonts w:ascii="Calibri" w:hAnsi="Calibri" w:cs="Calibri"/>
                <w:sz w:val="22"/>
                <w:szCs w:val="22"/>
                <w:lang w:val="es-ES"/>
              </w:rPr>
              <w:t>/RFQ/</w:t>
            </w:r>
            <w:r>
              <w:rPr>
                <w:rFonts w:ascii="Calibri" w:hAnsi="Calibri" w:cs="Calibri"/>
                <w:sz w:val="22"/>
                <w:szCs w:val="22"/>
                <w:lang w:val="es-ES"/>
              </w:rPr>
              <w:t>21</w:t>
            </w:r>
            <w:r w:rsidRPr="006F59E9">
              <w:rPr>
                <w:rFonts w:ascii="Calibri" w:hAnsi="Calibri" w:cs="Calibri"/>
                <w:sz w:val="22"/>
                <w:szCs w:val="22"/>
                <w:lang w:val="es-ES"/>
              </w:rPr>
              <w:t>/</w:t>
            </w:r>
            <w:r>
              <w:rPr>
                <w:rFonts w:ascii="Calibri" w:hAnsi="Calibri" w:cs="Calibri"/>
                <w:sz w:val="22"/>
                <w:szCs w:val="22"/>
                <w:lang w:val="es-ES"/>
              </w:rPr>
              <w:t>021</w:t>
            </w:r>
          </w:p>
        </w:tc>
      </w:tr>
      <w:tr w:rsidR="00CE3E3E" w:rsidRPr="00002CBD" w14:paraId="4FF7F745" w14:textId="77777777" w:rsidTr="0065651F">
        <w:tc>
          <w:tcPr>
            <w:tcW w:w="3708" w:type="dxa"/>
          </w:tcPr>
          <w:p w14:paraId="53851079" w14:textId="77777777" w:rsidR="00CE3E3E" w:rsidRPr="00314786" w:rsidRDefault="00CE3E3E" w:rsidP="0065651F">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32D5D277" w14:textId="0A42A50A" w:rsidR="00CE3E3E" w:rsidRPr="00314786" w:rsidRDefault="00CE3E3E" w:rsidP="0065651F">
            <w:pPr>
              <w:jc w:val="center"/>
              <w:rPr>
                <w:rFonts w:ascii="Calibri" w:hAnsi="Calibri" w:cs="Calibri"/>
                <w:bCs/>
                <w:sz w:val="22"/>
              </w:rPr>
            </w:pPr>
            <w:r>
              <w:rPr>
                <w:rFonts w:ascii="Calibri" w:hAnsi="Calibri" w:cs="Calibri"/>
                <w:bCs/>
                <w:sz w:val="22"/>
              </w:rPr>
              <w:t>IDR</w:t>
            </w:r>
          </w:p>
        </w:tc>
      </w:tr>
      <w:tr w:rsidR="00CE3E3E" w:rsidRPr="00002CBD" w14:paraId="6B2B9368" w14:textId="77777777" w:rsidTr="0065651F">
        <w:tc>
          <w:tcPr>
            <w:tcW w:w="3708" w:type="dxa"/>
            <w:tcBorders>
              <w:bottom w:val="single" w:sz="4" w:space="0" w:color="F2F2F2"/>
            </w:tcBorders>
          </w:tcPr>
          <w:p w14:paraId="76D5FC50" w14:textId="77777777" w:rsidR="00CE3E3E" w:rsidRDefault="00CE3E3E" w:rsidP="0065651F">
            <w:pPr>
              <w:rPr>
                <w:rFonts w:ascii="Calibri" w:hAnsi="Calibri" w:cs="Calibri"/>
                <w:b/>
                <w:bCs/>
                <w:sz w:val="22"/>
              </w:rPr>
            </w:pPr>
            <w:r>
              <w:rPr>
                <w:rFonts w:ascii="Calibri" w:hAnsi="Calibri" w:cs="Calibri"/>
                <w:b/>
                <w:bCs/>
                <w:sz w:val="22"/>
              </w:rPr>
              <w:t>Validity of q</w:t>
            </w:r>
            <w:r w:rsidRPr="00314786">
              <w:rPr>
                <w:rFonts w:ascii="Calibri" w:hAnsi="Calibri" w:cs="Calibri"/>
                <w:b/>
                <w:bCs/>
                <w:sz w:val="22"/>
              </w:rPr>
              <w:t>uotation:</w:t>
            </w:r>
          </w:p>
          <w:p w14:paraId="0A3D78A2" w14:textId="736BD7CB" w:rsidR="00CE3E3E" w:rsidRPr="00BA5635" w:rsidRDefault="00CE3E3E" w:rsidP="00FC2D12">
            <w:pPr>
              <w:jc w:val="both"/>
              <w:rPr>
                <w:rFonts w:ascii="Calibri" w:hAnsi="Calibri" w:cs="Calibri"/>
                <w:b/>
                <w:bCs/>
                <w:i/>
              </w:rPr>
            </w:pPr>
            <w:r w:rsidRPr="00BA5635">
              <w:rPr>
                <w:rFonts w:ascii="Calibri" w:hAnsi="Calibri" w:cs="Calibri"/>
                <w:i/>
                <w:iCs/>
              </w:rPr>
              <w:t xml:space="preserve">(The quotation shall be valid </w:t>
            </w:r>
            <w:r w:rsidR="00FC2D12">
              <w:rPr>
                <w:rFonts w:ascii="Calibri" w:hAnsi="Calibri" w:cs="Calibri"/>
                <w:i/>
                <w:iCs/>
              </w:rPr>
              <w:t>until 31 December 2021</w:t>
            </w:r>
            <w:r w:rsidRPr="00BA5635">
              <w:rPr>
                <w:rFonts w:ascii="Calibri" w:hAnsi="Calibri" w:cs="Calibri"/>
                <w:i/>
                <w:iCs/>
              </w:rPr>
              <w:t>)</w:t>
            </w:r>
          </w:p>
        </w:tc>
        <w:tc>
          <w:tcPr>
            <w:tcW w:w="4814" w:type="dxa"/>
            <w:tcBorders>
              <w:bottom w:val="single" w:sz="4" w:space="0" w:color="F2F2F2"/>
            </w:tcBorders>
            <w:vAlign w:val="center"/>
          </w:tcPr>
          <w:p w14:paraId="7349A428" w14:textId="630261F5" w:rsidR="00CE3E3E" w:rsidRPr="00314786" w:rsidRDefault="00CE3E3E" w:rsidP="0065651F">
            <w:pPr>
              <w:jc w:val="center"/>
              <w:rPr>
                <w:rFonts w:ascii="Calibri" w:hAnsi="Calibri" w:cs="Calibri"/>
                <w:bCs/>
                <w:sz w:val="22"/>
              </w:rPr>
            </w:pPr>
            <w:r>
              <w:rPr>
                <w:rFonts w:ascii="Calibri" w:hAnsi="Calibri" w:cs="Calibri"/>
                <w:sz w:val="22"/>
                <w:szCs w:val="22"/>
                <w:highlight w:val="yellow"/>
                <w:lang w:val="en-ID"/>
              </w:rPr>
              <w:t>[insert quotation validity]</w:t>
            </w:r>
          </w:p>
        </w:tc>
      </w:tr>
    </w:tbl>
    <w:p w14:paraId="15AB1FA1" w14:textId="797F72DA" w:rsidR="00CF1992" w:rsidRDefault="00CF1992" w:rsidP="00CF1992">
      <w:pPr>
        <w:pStyle w:val="Title"/>
        <w:jc w:val="left"/>
        <w:rPr>
          <w:rFonts w:ascii="Calibri" w:hAnsi="Calibri"/>
          <w:b w:val="0"/>
          <w:sz w:val="22"/>
          <w:szCs w:val="22"/>
          <w:u w:val="none"/>
        </w:rPr>
      </w:pPr>
    </w:p>
    <w:p w14:paraId="60E91876" w14:textId="77777777" w:rsidR="00CF1992" w:rsidRPr="00A44CA7"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rPr>
        <w:t>The bidder is expected to submit realistic and competitive itemized cost estim</w:t>
      </w:r>
      <w:r>
        <w:rPr>
          <w:rFonts w:asciiTheme="minorHAnsi" w:hAnsiTheme="minorHAnsi" w:cstheme="minorHAnsi"/>
          <w:szCs w:val="22"/>
        </w:rPr>
        <w:t>ates in undertaking the project</w:t>
      </w:r>
      <w:r w:rsidRPr="00A44CA7">
        <w:rPr>
          <w:rFonts w:asciiTheme="minorHAnsi" w:hAnsiTheme="minorHAnsi" w:cstheme="minorHAnsi"/>
          <w:szCs w:val="22"/>
        </w:rPr>
        <w:t>.</w:t>
      </w:r>
    </w:p>
    <w:p w14:paraId="695C50D0" w14:textId="77777777" w:rsidR="00CF1992" w:rsidRPr="00A44CA7"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GB"/>
        </w:rPr>
        <w:t xml:space="preserve">Quoted rates must be </w:t>
      </w:r>
      <w:r w:rsidRPr="00A44CA7">
        <w:rPr>
          <w:rFonts w:asciiTheme="minorHAnsi" w:hAnsiTheme="minorHAnsi" w:cstheme="minorHAnsi"/>
          <w:b/>
          <w:color w:val="FF0000"/>
          <w:szCs w:val="22"/>
          <w:lang w:val="en-GB"/>
        </w:rPr>
        <w:t>exclusive of all taxes</w:t>
      </w:r>
      <w:r w:rsidRPr="00A44CA7">
        <w:rPr>
          <w:rFonts w:asciiTheme="minorHAnsi" w:hAnsiTheme="minorHAnsi" w:cstheme="minorHAnsi"/>
          <w:szCs w:val="22"/>
          <w:lang w:val="en-GB"/>
        </w:rPr>
        <w:t xml:space="preserve">, since UNFPA is exempt from taxes. </w:t>
      </w:r>
    </w:p>
    <w:p w14:paraId="159535A0" w14:textId="77777777" w:rsidR="00CF1992" w:rsidRPr="00A44CA7"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 xml:space="preserve">The format provided shall be used </w:t>
      </w:r>
      <w:r>
        <w:rPr>
          <w:rFonts w:asciiTheme="minorHAnsi" w:hAnsiTheme="minorHAnsi" w:cstheme="minorHAnsi"/>
          <w:snapToGrid w:val="0"/>
          <w:szCs w:val="22"/>
          <w:lang w:val="en-CA"/>
        </w:rPr>
        <w:t xml:space="preserve">in </w:t>
      </w:r>
      <w:r w:rsidRPr="00A44CA7">
        <w:rPr>
          <w:rFonts w:asciiTheme="minorHAnsi" w:hAnsiTheme="minorHAnsi" w:cstheme="minorHAnsi"/>
          <w:snapToGrid w:val="0"/>
          <w:szCs w:val="22"/>
          <w:lang w:val="en-CA"/>
        </w:rPr>
        <w:t>preparing the Price Quotation.</w:t>
      </w:r>
    </w:p>
    <w:p w14:paraId="1836EA7C" w14:textId="77777777" w:rsidR="00CF1992" w:rsidRPr="009A7559" w:rsidRDefault="00CF1992" w:rsidP="00CF1992">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CA"/>
        </w:rPr>
        <w:t xml:space="preserve">In case of discrepancy between unit price and total price, </w:t>
      </w:r>
      <w:r w:rsidRPr="00A44CA7">
        <w:rPr>
          <w:rFonts w:asciiTheme="minorHAnsi" w:hAnsiTheme="minorHAnsi" w:cstheme="minorHAnsi"/>
          <w:bCs/>
          <w:szCs w:val="22"/>
          <w:lang w:val="en-CA"/>
        </w:rPr>
        <w:t xml:space="preserve">the lower price shall prevail and the higher price shall be corrected. If the Bidder does not accept the correction of errors, its Proposal will be rejected. </w:t>
      </w:r>
    </w:p>
    <w:p w14:paraId="77F9CC5D" w14:textId="77777777" w:rsidR="00266022" w:rsidRDefault="00266022" w:rsidP="00266022">
      <w:pPr>
        <w:jc w:val="both"/>
        <w:rPr>
          <w:rFonts w:asciiTheme="minorHAnsi" w:hAnsiTheme="minorHAnsi"/>
          <w:szCs w:val="22"/>
          <w:lang w:val="en-GB"/>
        </w:rPr>
      </w:pPr>
    </w:p>
    <w:p w14:paraId="4255E725" w14:textId="1261AD75" w:rsidR="003C6E04" w:rsidRDefault="00C91428" w:rsidP="00C91428">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r w:rsidRPr="00A24E70">
        <w:rPr>
          <w:rFonts w:ascii="Calibri" w:eastAsia="Calibri" w:hAnsi="Calibri" w:cs="Calibri"/>
          <w:b/>
          <w:sz w:val="22"/>
          <w:szCs w:val="22"/>
          <w:u w:val="single"/>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493"/>
        <w:gridCol w:w="709"/>
        <w:gridCol w:w="1003"/>
        <w:gridCol w:w="1843"/>
        <w:gridCol w:w="2018"/>
      </w:tblGrid>
      <w:tr w:rsidR="003C6E04" w:rsidRPr="00510EF6" w14:paraId="05656040" w14:textId="77777777" w:rsidTr="001D70FF">
        <w:trPr>
          <w:jc w:val="center"/>
        </w:trPr>
        <w:tc>
          <w:tcPr>
            <w:tcW w:w="584" w:type="dxa"/>
            <w:tcBorders>
              <w:bottom w:val="single" w:sz="4" w:space="0" w:color="auto"/>
            </w:tcBorders>
            <w:shd w:val="clear" w:color="auto" w:fill="auto"/>
            <w:vAlign w:val="center"/>
          </w:tcPr>
          <w:p w14:paraId="749154FF" w14:textId="50BA821E" w:rsidR="003C6E04" w:rsidRPr="00510EF6" w:rsidRDefault="00EF1F3E" w:rsidP="0065651F">
            <w:pPr>
              <w:jc w:val="center"/>
              <w:rPr>
                <w:rFonts w:ascii="Calibri" w:eastAsia="Calibri" w:hAnsi="Calibri" w:cs="Calibri"/>
                <w:sz w:val="22"/>
                <w:szCs w:val="22"/>
                <w:lang w:val="en-GB"/>
              </w:rPr>
            </w:pPr>
            <w:r w:rsidRPr="00510EF6">
              <w:rPr>
                <w:rFonts w:ascii="Calibri" w:eastAsia="Calibri" w:hAnsi="Calibri" w:cs="Calibri"/>
                <w:sz w:val="22"/>
                <w:szCs w:val="22"/>
                <w:lang w:val="en-GB"/>
              </w:rPr>
              <w:t>No</w:t>
            </w:r>
          </w:p>
        </w:tc>
        <w:tc>
          <w:tcPr>
            <w:tcW w:w="3493" w:type="dxa"/>
            <w:tcBorders>
              <w:bottom w:val="single" w:sz="4" w:space="0" w:color="auto"/>
            </w:tcBorders>
            <w:shd w:val="clear" w:color="auto" w:fill="auto"/>
            <w:vAlign w:val="center"/>
          </w:tcPr>
          <w:p w14:paraId="0676C3AF" w14:textId="4A346E6C" w:rsidR="003C6E04" w:rsidRPr="00510EF6" w:rsidRDefault="003C6E04" w:rsidP="0065651F">
            <w:pPr>
              <w:jc w:val="center"/>
              <w:rPr>
                <w:rFonts w:ascii="Calibri" w:eastAsia="Calibri" w:hAnsi="Calibri" w:cs="Calibri"/>
                <w:sz w:val="22"/>
                <w:szCs w:val="22"/>
                <w:lang w:val="en-GB"/>
              </w:rPr>
            </w:pPr>
            <w:r w:rsidRPr="00510EF6">
              <w:rPr>
                <w:rFonts w:ascii="Calibri" w:eastAsia="Calibri" w:hAnsi="Calibri" w:cs="Calibri"/>
                <w:sz w:val="22"/>
                <w:szCs w:val="22"/>
                <w:lang w:val="en-GB"/>
              </w:rPr>
              <w:t>Description</w:t>
            </w:r>
            <w:r w:rsidR="00C31C66">
              <w:rPr>
                <w:rFonts w:ascii="Calibri" w:eastAsia="Calibri" w:hAnsi="Calibri" w:cs="Calibri"/>
                <w:sz w:val="22"/>
                <w:szCs w:val="22"/>
                <w:lang w:val="en-GB"/>
              </w:rPr>
              <w:t>*</w:t>
            </w:r>
          </w:p>
        </w:tc>
        <w:tc>
          <w:tcPr>
            <w:tcW w:w="709" w:type="dxa"/>
            <w:tcBorders>
              <w:bottom w:val="single" w:sz="4" w:space="0" w:color="auto"/>
            </w:tcBorders>
            <w:shd w:val="clear" w:color="auto" w:fill="auto"/>
            <w:vAlign w:val="center"/>
          </w:tcPr>
          <w:p w14:paraId="153DCC98" w14:textId="77777777" w:rsidR="003C6E04" w:rsidRPr="00510EF6" w:rsidRDefault="003C6E04" w:rsidP="0065651F">
            <w:pPr>
              <w:jc w:val="center"/>
              <w:rPr>
                <w:rFonts w:ascii="Calibri" w:eastAsia="Calibri" w:hAnsi="Calibri" w:cs="Calibri"/>
                <w:sz w:val="22"/>
                <w:szCs w:val="22"/>
                <w:lang w:val="en-GB"/>
              </w:rPr>
            </w:pPr>
            <w:r w:rsidRPr="00510EF6">
              <w:rPr>
                <w:rFonts w:ascii="Calibri" w:eastAsia="Calibri" w:hAnsi="Calibri" w:cs="Calibri"/>
                <w:sz w:val="22"/>
                <w:szCs w:val="22"/>
                <w:lang w:val="en-GB"/>
              </w:rPr>
              <w:t>Unit</w:t>
            </w:r>
          </w:p>
        </w:tc>
        <w:tc>
          <w:tcPr>
            <w:tcW w:w="1003" w:type="dxa"/>
            <w:tcBorders>
              <w:bottom w:val="single" w:sz="4" w:space="0" w:color="auto"/>
            </w:tcBorders>
            <w:shd w:val="clear" w:color="auto" w:fill="auto"/>
            <w:vAlign w:val="center"/>
          </w:tcPr>
          <w:p w14:paraId="7EDEA9A6" w14:textId="77777777" w:rsidR="003C6E04" w:rsidRPr="00510EF6" w:rsidRDefault="003C6E04" w:rsidP="0065651F">
            <w:pPr>
              <w:jc w:val="center"/>
              <w:rPr>
                <w:rFonts w:ascii="Calibri" w:eastAsia="Calibri" w:hAnsi="Calibri" w:cs="Calibri"/>
                <w:sz w:val="22"/>
                <w:szCs w:val="22"/>
                <w:lang w:val="en-GB"/>
              </w:rPr>
            </w:pPr>
            <w:r w:rsidRPr="00510EF6">
              <w:rPr>
                <w:rFonts w:ascii="Calibri" w:eastAsia="Calibri" w:hAnsi="Calibri" w:cs="Calibri"/>
                <w:sz w:val="22"/>
                <w:szCs w:val="22"/>
                <w:lang w:val="en-GB"/>
              </w:rPr>
              <w:t>Qty</w:t>
            </w:r>
          </w:p>
        </w:tc>
        <w:tc>
          <w:tcPr>
            <w:tcW w:w="1843" w:type="dxa"/>
            <w:tcBorders>
              <w:bottom w:val="single" w:sz="4" w:space="0" w:color="auto"/>
            </w:tcBorders>
            <w:shd w:val="clear" w:color="auto" w:fill="auto"/>
          </w:tcPr>
          <w:p w14:paraId="3F1F3B9E" w14:textId="77777777" w:rsidR="003C6E04" w:rsidRPr="00510EF6" w:rsidRDefault="003C6E04" w:rsidP="0065651F">
            <w:pPr>
              <w:jc w:val="center"/>
              <w:rPr>
                <w:rFonts w:ascii="Calibri" w:eastAsia="Calibri" w:hAnsi="Calibri" w:cs="Calibri"/>
                <w:sz w:val="22"/>
                <w:szCs w:val="22"/>
                <w:lang w:val="en-GB"/>
              </w:rPr>
            </w:pPr>
            <w:r w:rsidRPr="00510EF6">
              <w:rPr>
                <w:rFonts w:ascii="Calibri" w:eastAsia="Calibri" w:hAnsi="Calibri" w:cs="Calibri"/>
                <w:sz w:val="22"/>
                <w:szCs w:val="22"/>
                <w:lang w:val="en-GB"/>
              </w:rPr>
              <w:t>Unit cost (IDR)</w:t>
            </w:r>
          </w:p>
        </w:tc>
        <w:tc>
          <w:tcPr>
            <w:tcW w:w="2018" w:type="dxa"/>
            <w:tcBorders>
              <w:bottom w:val="single" w:sz="4" w:space="0" w:color="auto"/>
            </w:tcBorders>
            <w:shd w:val="clear" w:color="auto" w:fill="auto"/>
            <w:vAlign w:val="center"/>
          </w:tcPr>
          <w:p w14:paraId="2C3EEF0C" w14:textId="77777777" w:rsidR="003C6E04" w:rsidRPr="00510EF6" w:rsidRDefault="003C6E04" w:rsidP="0065651F">
            <w:pPr>
              <w:jc w:val="center"/>
              <w:rPr>
                <w:rFonts w:ascii="Calibri" w:eastAsia="Calibri" w:hAnsi="Calibri" w:cs="Calibri"/>
                <w:sz w:val="22"/>
                <w:szCs w:val="22"/>
                <w:lang w:val="en-GB"/>
              </w:rPr>
            </w:pPr>
            <w:r w:rsidRPr="00510EF6">
              <w:rPr>
                <w:rFonts w:ascii="Calibri" w:eastAsia="Calibri" w:hAnsi="Calibri" w:cs="Calibri"/>
                <w:sz w:val="22"/>
                <w:szCs w:val="22"/>
                <w:lang w:val="en-GB"/>
              </w:rPr>
              <w:t>Total (IDR)</w:t>
            </w:r>
          </w:p>
        </w:tc>
      </w:tr>
      <w:tr w:rsidR="003C6E04" w:rsidRPr="00510EF6" w14:paraId="77709F53" w14:textId="77777777" w:rsidTr="001B3237">
        <w:trPr>
          <w:jc w:val="center"/>
        </w:trPr>
        <w:tc>
          <w:tcPr>
            <w:tcW w:w="9650" w:type="dxa"/>
            <w:gridSpan w:val="6"/>
            <w:shd w:val="clear" w:color="auto" w:fill="DDDDDD"/>
          </w:tcPr>
          <w:p w14:paraId="1D2A3644" w14:textId="032EC29F" w:rsidR="003C6E04" w:rsidRPr="00510EF6" w:rsidRDefault="00AE1A21" w:rsidP="00EF1F3E">
            <w:pPr>
              <w:rPr>
                <w:rFonts w:ascii="Calibri" w:eastAsia="Calibri" w:hAnsi="Calibri" w:cs="Calibri"/>
                <w:sz w:val="22"/>
                <w:szCs w:val="22"/>
                <w:lang w:val="en-GB"/>
              </w:rPr>
            </w:pPr>
            <w:r w:rsidRPr="00510EF6">
              <w:rPr>
                <w:rFonts w:ascii="Calibri" w:eastAsia="Calibri" w:hAnsi="Calibri" w:cs="Calibri"/>
                <w:sz w:val="22"/>
                <w:szCs w:val="22"/>
                <w:lang w:val="en-GB"/>
              </w:rPr>
              <w:t xml:space="preserve">1. </w:t>
            </w:r>
            <w:r w:rsidR="00EF1F3E" w:rsidRPr="00510EF6">
              <w:rPr>
                <w:rFonts w:ascii="Calibri" w:eastAsia="Calibri" w:hAnsi="Calibri" w:cs="Calibri"/>
                <w:sz w:val="22"/>
                <w:szCs w:val="22"/>
                <w:lang w:val="en-GB"/>
              </w:rPr>
              <w:t>Design cost:</w:t>
            </w:r>
          </w:p>
        </w:tc>
      </w:tr>
      <w:tr w:rsidR="00B86886" w:rsidRPr="00510EF6" w14:paraId="47EC74A4" w14:textId="77777777" w:rsidTr="001D70FF">
        <w:trPr>
          <w:jc w:val="center"/>
        </w:trPr>
        <w:tc>
          <w:tcPr>
            <w:tcW w:w="584" w:type="dxa"/>
            <w:shd w:val="clear" w:color="auto" w:fill="auto"/>
          </w:tcPr>
          <w:p w14:paraId="7AEB1FA7" w14:textId="18D34225" w:rsidR="00B86886" w:rsidRPr="00510EF6" w:rsidRDefault="00B86886" w:rsidP="00B86886">
            <w:pPr>
              <w:jc w:val="both"/>
              <w:rPr>
                <w:rFonts w:ascii="Calibri" w:eastAsia="Calibri" w:hAnsi="Calibri" w:cs="Calibri"/>
                <w:sz w:val="22"/>
                <w:szCs w:val="22"/>
                <w:lang w:val="en-GB"/>
              </w:rPr>
            </w:pPr>
            <w:r w:rsidRPr="00510EF6">
              <w:rPr>
                <w:rFonts w:ascii="Calibri" w:eastAsia="Calibri" w:hAnsi="Calibri" w:cs="Calibri"/>
                <w:sz w:val="22"/>
                <w:szCs w:val="22"/>
                <w:lang w:val="en-GB"/>
              </w:rPr>
              <w:t>a.</w:t>
            </w:r>
          </w:p>
        </w:tc>
        <w:tc>
          <w:tcPr>
            <w:tcW w:w="3493" w:type="dxa"/>
            <w:shd w:val="clear" w:color="auto" w:fill="auto"/>
          </w:tcPr>
          <w:p w14:paraId="292A32CB" w14:textId="33D511D0" w:rsidR="00B86886" w:rsidRPr="00510EF6" w:rsidRDefault="00311E04" w:rsidP="006C54D3">
            <w:pPr>
              <w:rPr>
                <w:rFonts w:ascii="Calibri" w:eastAsia="Calibri" w:hAnsi="Calibri" w:cs="Calibri"/>
                <w:sz w:val="22"/>
                <w:szCs w:val="22"/>
                <w:lang w:val="en-GB"/>
              </w:rPr>
            </w:pPr>
            <w:r w:rsidRPr="003217D9">
              <w:rPr>
                <w:rFonts w:asciiTheme="minorHAnsi" w:hAnsiTheme="minorHAnsi" w:cstheme="minorHAnsi"/>
                <w:color w:val="000000"/>
                <w:sz w:val="22"/>
                <w:szCs w:val="22"/>
              </w:rPr>
              <w:t>Book titled “The Guideline on FGM/C Prevention Advocacy guideline for Health Sector”</w:t>
            </w:r>
            <w:r>
              <w:rPr>
                <w:rFonts w:asciiTheme="minorHAnsi" w:hAnsiTheme="minorHAnsi" w:cstheme="minorHAnsi"/>
                <w:color w:val="000000"/>
                <w:sz w:val="22"/>
                <w:szCs w:val="22"/>
              </w:rPr>
              <w:t xml:space="preserve"> </w:t>
            </w:r>
            <w:r w:rsidR="006C54D3" w:rsidRPr="005E50E2">
              <w:rPr>
                <w:rFonts w:asciiTheme="minorHAnsi" w:hAnsiTheme="minorHAnsi" w:cstheme="minorHAnsi"/>
                <w:color w:val="000000"/>
              </w:rPr>
              <w:t xml:space="preserve"> </w:t>
            </w:r>
          </w:p>
        </w:tc>
        <w:tc>
          <w:tcPr>
            <w:tcW w:w="709" w:type="dxa"/>
            <w:shd w:val="clear" w:color="auto" w:fill="auto"/>
          </w:tcPr>
          <w:p w14:paraId="52EB6997" w14:textId="79CDDF27"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Set</w:t>
            </w:r>
          </w:p>
        </w:tc>
        <w:tc>
          <w:tcPr>
            <w:tcW w:w="1003" w:type="dxa"/>
            <w:shd w:val="clear" w:color="auto" w:fill="auto"/>
          </w:tcPr>
          <w:p w14:paraId="2C3EA983" w14:textId="5085EC66" w:rsidR="00B86886" w:rsidRPr="00510EF6" w:rsidRDefault="00311E04" w:rsidP="00B86886">
            <w:pPr>
              <w:jc w:val="center"/>
              <w:rPr>
                <w:rFonts w:ascii="Calibri" w:hAnsi="Calibri" w:cs="Calibri"/>
                <w:sz w:val="22"/>
                <w:szCs w:val="22"/>
                <w:highlight w:val="yellow"/>
                <w:lang w:val="en-ID"/>
              </w:rPr>
            </w:pPr>
            <w:r>
              <w:rPr>
                <w:rFonts w:ascii="Calibri" w:eastAsia="Calibri" w:hAnsi="Calibri" w:cs="Calibri"/>
                <w:sz w:val="22"/>
                <w:szCs w:val="22"/>
                <w:lang w:val="en-GB"/>
              </w:rPr>
              <w:t>8,000</w:t>
            </w:r>
          </w:p>
        </w:tc>
        <w:tc>
          <w:tcPr>
            <w:tcW w:w="1843" w:type="dxa"/>
            <w:shd w:val="clear" w:color="auto" w:fill="auto"/>
          </w:tcPr>
          <w:p w14:paraId="7AF9D064" w14:textId="5122EDF7" w:rsidR="00B86886" w:rsidRPr="00510EF6" w:rsidRDefault="00B86886" w:rsidP="00B86886">
            <w:pPr>
              <w:jc w:val="both"/>
              <w:rPr>
                <w:rFonts w:ascii="Calibri" w:hAnsi="Calibri" w:cs="Calibri"/>
                <w:sz w:val="22"/>
                <w:szCs w:val="22"/>
                <w:highlight w:val="yellow"/>
                <w:lang w:val="en-ID"/>
              </w:rPr>
            </w:pPr>
            <w:r w:rsidRPr="00510EF6">
              <w:rPr>
                <w:rFonts w:ascii="Calibri" w:hAnsi="Calibri" w:cs="Calibri"/>
                <w:sz w:val="22"/>
                <w:szCs w:val="22"/>
                <w:highlight w:val="yellow"/>
                <w:lang w:val="en-ID"/>
              </w:rPr>
              <w:t>[insert unit cost]</w:t>
            </w:r>
          </w:p>
        </w:tc>
        <w:tc>
          <w:tcPr>
            <w:tcW w:w="2018" w:type="dxa"/>
            <w:shd w:val="clear" w:color="auto" w:fill="auto"/>
          </w:tcPr>
          <w:p w14:paraId="5CBC894F" w14:textId="440FEC4E" w:rsidR="00B86886" w:rsidRPr="00510EF6" w:rsidRDefault="00B86886" w:rsidP="00B86886">
            <w:pPr>
              <w:jc w:val="both"/>
              <w:rPr>
                <w:rFonts w:ascii="Calibri" w:hAnsi="Calibri" w:cs="Calibri"/>
                <w:sz w:val="22"/>
                <w:szCs w:val="22"/>
                <w:highlight w:val="yellow"/>
                <w:lang w:val="en-ID"/>
              </w:rPr>
            </w:pPr>
            <w:r w:rsidRPr="00510EF6">
              <w:rPr>
                <w:rFonts w:ascii="Calibri" w:hAnsi="Calibri" w:cs="Calibri"/>
                <w:sz w:val="22"/>
                <w:szCs w:val="22"/>
                <w:highlight w:val="yellow"/>
                <w:lang w:val="en-ID"/>
              </w:rPr>
              <w:t>[insert total cost]</w:t>
            </w:r>
          </w:p>
        </w:tc>
      </w:tr>
      <w:tr w:rsidR="00B86886" w:rsidRPr="00510EF6" w14:paraId="51D68D54" w14:textId="77777777" w:rsidTr="001D70FF">
        <w:trPr>
          <w:jc w:val="center"/>
        </w:trPr>
        <w:tc>
          <w:tcPr>
            <w:tcW w:w="584" w:type="dxa"/>
            <w:shd w:val="clear" w:color="auto" w:fill="auto"/>
          </w:tcPr>
          <w:p w14:paraId="4DDF62DD" w14:textId="255708AD" w:rsidR="00B86886" w:rsidRPr="00510EF6" w:rsidRDefault="00B86886" w:rsidP="00B86886">
            <w:pPr>
              <w:jc w:val="both"/>
              <w:rPr>
                <w:rFonts w:ascii="Calibri" w:eastAsia="Calibri" w:hAnsi="Calibri" w:cs="Calibri"/>
                <w:sz w:val="22"/>
                <w:szCs w:val="22"/>
                <w:lang w:val="en-GB"/>
              </w:rPr>
            </w:pPr>
            <w:r w:rsidRPr="00510EF6">
              <w:rPr>
                <w:rFonts w:ascii="Calibri" w:eastAsia="Calibri" w:hAnsi="Calibri" w:cs="Calibri"/>
                <w:sz w:val="22"/>
                <w:szCs w:val="22"/>
                <w:lang w:val="en-GB"/>
              </w:rPr>
              <w:t>b.</w:t>
            </w:r>
          </w:p>
        </w:tc>
        <w:tc>
          <w:tcPr>
            <w:tcW w:w="3493" w:type="dxa"/>
            <w:shd w:val="clear" w:color="auto" w:fill="auto"/>
          </w:tcPr>
          <w:p w14:paraId="0DE096FF" w14:textId="4D8536C3" w:rsidR="00B86886" w:rsidRPr="00311E04" w:rsidRDefault="006C54D3" w:rsidP="00B86886">
            <w:pPr>
              <w:rPr>
                <w:rFonts w:ascii="Calibri" w:eastAsia="Calibri" w:hAnsi="Calibri" w:cs="Calibri"/>
                <w:sz w:val="22"/>
                <w:szCs w:val="22"/>
                <w:lang w:val="en-GB"/>
              </w:rPr>
            </w:pPr>
            <w:r w:rsidRPr="00311E04">
              <w:rPr>
                <w:rFonts w:asciiTheme="minorHAnsi" w:hAnsiTheme="minorHAnsi" w:cstheme="minorHAnsi"/>
                <w:color w:val="000000"/>
                <w:sz w:val="22"/>
                <w:szCs w:val="22"/>
              </w:rPr>
              <w:t>IEC flipchart</w:t>
            </w:r>
          </w:p>
        </w:tc>
        <w:tc>
          <w:tcPr>
            <w:tcW w:w="709" w:type="dxa"/>
            <w:shd w:val="clear" w:color="auto" w:fill="auto"/>
          </w:tcPr>
          <w:p w14:paraId="7C0D7EE3" w14:textId="7EBF377D"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Set</w:t>
            </w:r>
          </w:p>
        </w:tc>
        <w:tc>
          <w:tcPr>
            <w:tcW w:w="1003" w:type="dxa"/>
            <w:shd w:val="clear" w:color="auto" w:fill="auto"/>
          </w:tcPr>
          <w:p w14:paraId="2CC9CAE5" w14:textId="765E59E0" w:rsidR="00B86886" w:rsidRPr="00510EF6" w:rsidRDefault="00311E04" w:rsidP="00B86886">
            <w:pPr>
              <w:jc w:val="center"/>
              <w:rPr>
                <w:rFonts w:ascii="Calibri" w:eastAsia="Calibri" w:hAnsi="Calibri" w:cs="Calibri"/>
                <w:sz w:val="22"/>
                <w:szCs w:val="22"/>
                <w:lang w:val="en-GB"/>
              </w:rPr>
            </w:pPr>
            <w:r>
              <w:rPr>
                <w:rFonts w:ascii="Calibri" w:eastAsia="Calibri" w:hAnsi="Calibri" w:cs="Calibri"/>
                <w:sz w:val="22"/>
                <w:szCs w:val="22"/>
                <w:lang w:val="en-GB"/>
              </w:rPr>
              <w:t>8,000</w:t>
            </w:r>
          </w:p>
        </w:tc>
        <w:tc>
          <w:tcPr>
            <w:tcW w:w="1843" w:type="dxa"/>
            <w:shd w:val="clear" w:color="auto" w:fill="auto"/>
          </w:tcPr>
          <w:p w14:paraId="5479738E" w14:textId="77777777" w:rsidR="00B86886" w:rsidRPr="00510EF6" w:rsidRDefault="00B86886" w:rsidP="00B86886">
            <w:pPr>
              <w:jc w:val="both"/>
              <w:rPr>
                <w:rFonts w:ascii="Calibri" w:eastAsia="Calibri" w:hAnsi="Calibri" w:cs="Calibri"/>
                <w:sz w:val="22"/>
                <w:szCs w:val="22"/>
                <w:lang w:val="en-GB"/>
              </w:rPr>
            </w:pPr>
            <w:r w:rsidRPr="00510EF6">
              <w:rPr>
                <w:rFonts w:ascii="Calibri" w:hAnsi="Calibri" w:cs="Calibri"/>
                <w:sz w:val="22"/>
                <w:szCs w:val="22"/>
                <w:highlight w:val="yellow"/>
                <w:lang w:val="en-ID"/>
              </w:rPr>
              <w:t>[insert unit cost]</w:t>
            </w:r>
          </w:p>
        </w:tc>
        <w:tc>
          <w:tcPr>
            <w:tcW w:w="2018" w:type="dxa"/>
            <w:shd w:val="clear" w:color="auto" w:fill="auto"/>
          </w:tcPr>
          <w:p w14:paraId="5252E98C" w14:textId="17554FCB" w:rsidR="00B86886" w:rsidRPr="00510EF6" w:rsidRDefault="00B86886" w:rsidP="00B86886">
            <w:pPr>
              <w:jc w:val="both"/>
              <w:rPr>
                <w:rFonts w:ascii="Calibri" w:eastAsia="Calibri" w:hAnsi="Calibri" w:cs="Calibri"/>
                <w:sz w:val="22"/>
                <w:szCs w:val="22"/>
                <w:lang w:val="en-GB"/>
              </w:rPr>
            </w:pPr>
            <w:r w:rsidRPr="00510EF6">
              <w:rPr>
                <w:rFonts w:ascii="Calibri" w:hAnsi="Calibri" w:cs="Calibri"/>
                <w:sz w:val="22"/>
                <w:szCs w:val="22"/>
                <w:highlight w:val="yellow"/>
                <w:lang w:val="en-ID"/>
              </w:rPr>
              <w:t>[insert total cost]</w:t>
            </w:r>
          </w:p>
        </w:tc>
      </w:tr>
      <w:tr w:rsidR="00B86886" w:rsidRPr="00807E59" w14:paraId="250BD8BA" w14:textId="77777777" w:rsidTr="001B3237">
        <w:trPr>
          <w:jc w:val="center"/>
        </w:trPr>
        <w:tc>
          <w:tcPr>
            <w:tcW w:w="7632" w:type="dxa"/>
            <w:gridSpan w:val="5"/>
            <w:shd w:val="clear" w:color="auto" w:fill="auto"/>
          </w:tcPr>
          <w:p w14:paraId="03DE2177" w14:textId="77777777" w:rsidR="00B86886" w:rsidRPr="00807E59" w:rsidRDefault="00B86886" w:rsidP="00B86886">
            <w:pPr>
              <w:jc w:val="right"/>
              <w:rPr>
                <w:rFonts w:ascii="Calibri" w:eastAsia="Calibri" w:hAnsi="Calibri" w:cs="Calibri"/>
                <w:sz w:val="22"/>
                <w:szCs w:val="22"/>
                <w:lang w:val="en-GB"/>
              </w:rPr>
            </w:pPr>
            <w:r w:rsidRPr="00807E59">
              <w:rPr>
                <w:rFonts w:ascii="Calibri" w:eastAsia="Calibri" w:hAnsi="Calibri" w:cs="Calibri"/>
                <w:b/>
                <w:i/>
                <w:sz w:val="22"/>
                <w:szCs w:val="22"/>
                <w:lang w:val="en-GB"/>
              </w:rPr>
              <w:t>T o t a l</w:t>
            </w:r>
          </w:p>
        </w:tc>
        <w:tc>
          <w:tcPr>
            <w:tcW w:w="2018" w:type="dxa"/>
            <w:shd w:val="clear" w:color="auto" w:fill="auto"/>
          </w:tcPr>
          <w:p w14:paraId="7BB68B53" w14:textId="4EEE7A6F" w:rsidR="00B86886" w:rsidRPr="00807E59" w:rsidRDefault="00B86886" w:rsidP="00B86886">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bl>
    <w:p w14:paraId="71CDB69D" w14:textId="22F0351D" w:rsidR="00BC545F" w:rsidRDefault="00C31C66" w:rsidP="00C31C66">
      <w:pPr>
        <w:ind w:right="630"/>
        <w:jc w:val="both"/>
        <w:rPr>
          <w:rFonts w:asciiTheme="minorHAnsi" w:hAnsiTheme="minorHAnsi" w:cstheme="minorHAnsi"/>
          <w:lang w:val="en-ID"/>
        </w:rPr>
      </w:pPr>
      <w:r w:rsidRPr="000069C8">
        <w:rPr>
          <w:rFonts w:asciiTheme="minorHAnsi" w:hAnsiTheme="minorHAnsi"/>
          <w:lang w:val="en-GB"/>
        </w:rPr>
        <w:t>*</w:t>
      </w:r>
      <w:r w:rsidRPr="000069C8">
        <w:rPr>
          <w:rFonts w:asciiTheme="minorHAnsi" w:hAnsiTheme="minorHAnsi" w:cstheme="minorHAnsi"/>
          <w:lang w:val="en-ID"/>
        </w:rPr>
        <w:t xml:space="preserve"> </w:t>
      </w:r>
      <w:r w:rsidR="007A61AE">
        <w:rPr>
          <w:rFonts w:asciiTheme="minorHAnsi" w:hAnsiTheme="minorHAnsi" w:cstheme="minorHAnsi"/>
          <w:lang w:val="en-ID"/>
        </w:rPr>
        <w:t>s</w:t>
      </w:r>
      <w:r w:rsidRPr="000069C8">
        <w:rPr>
          <w:rFonts w:asciiTheme="minorHAnsi" w:hAnsiTheme="minorHAnsi" w:cstheme="minorHAnsi"/>
          <w:lang w:val="en-ID"/>
        </w:rPr>
        <w:t>pecifi</w:t>
      </w:r>
      <w:r>
        <w:rPr>
          <w:rFonts w:asciiTheme="minorHAnsi" w:hAnsiTheme="minorHAnsi" w:cstheme="minorHAnsi"/>
          <w:lang w:val="en-ID"/>
        </w:rPr>
        <w:t>cation</w:t>
      </w:r>
      <w:r w:rsidR="00CB5DB6">
        <w:rPr>
          <w:rFonts w:asciiTheme="minorHAnsi" w:hAnsiTheme="minorHAnsi" w:cstheme="minorHAnsi"/>
          <w:lang w:val="en-ID"/>
        </w:rPr>
        <w:t xml:space="preserve"> details</w:t>
      </w:r>
      <w:r w:rsidR="006C54D3">
        <w:rPr>
          <w:rFonts w:asciiTheme="minorHAnsi" w:hAnsiTheme="minorHAnsi" w:cstheme="minorHAnsi"/>
          <w:lang w:val="en-ID"/>
        </w:rPr>
        <w:t xml:space="preserve"> </w:t>
      </w:r>
      <w:r w:rsidR="009D61AF">
        <w:rPr>
          <w:rFonts w:asciiTheme="minorHAnsi" w:hAnsiTheme="minorHAnsi" w:cstheme="minorHAnsi"/>
          <w:lang w:val="en-ID"/>
        </w:rPr>
        <w:t xml:space="preserve">includes all </w:t>
      </w:r>
      <w:r w:rsidR="006C54D3">
        <w:rPr>
          <w:rFonts w:asciiTheme="minorHAnsi" w:hAnsiTheme="minorHAnsi" w:cstheme="minorHAnsi"/>
          <w:lang w:val="en-ID"/>
        </w:rPr>
        <w:t>described in Annex II</w:t>
      </w:r>
    </w:p>
    <w:p w14:paraId="08CC2602" w14:textId="77777777" w:rsidR="003D3259" w:rsidRDefault="003D3259" w:rsidP="00BD4811">
      <w:pPr>
        <w:jc w:val="both"/>
        <w:rPr>
          <w:rFonts w:ascii="Calibri" w:hAnsi="Calibri"/>
          <w:sz w:val="22"/>
          <w:szCs w:val="22"/>
          <w:lang w:val="en-GB"/>
        </w:rPr>
      </w:pPr>
    </w:p>
    <w:p w14:paraId="7ECE93C1" w14:textId="1F1F4C98" w:rsidR="00BD4811" w:rsidRPr="00A24E70" w:rsidRDefault="00A342C1" w:rsidP="00A342C1">
      <w:pPr>
        <w:jc w:val="both"/>
        <w:rPr>
          <w:rFonts w:ascii="Calibri" w:hAnsi="Calibri"/>
          <w:sz w:val="22"/>
          <w:szCs w:val="22"/>
          <w:lang w:val="en-GB"/>
        </w:rPr>
      </w:pPr>
      <w:r w:rsidRPr="00A24E70">
        <w:rPr>
          <w:rFonts w:ascii="Calibri" w:eastAsia="Calibri" w:hAnsi="Calibri" w:cs="Calibri"/>
          <w:b/>
          <w:sz w:val="22"/>
          <w:szCs w:val="22"/>
          <w:u w:val="single"/>
        </w:rPr>
        <w:t xml:space="preserve">TABLE </w:t>
      </w:r>
      <w:r w:rsidR="00A51EAA">
        <w:rPr>
          <w:rFonts w:ascii="Calibri" w:eastAsia="Calibri" w:hAnsi="Calibri" w:cs="Calibri"/>
          <w:b/>
          <w:sz w:val="22"/>
          <w:szCs w:val="22"/>
          <w:u w:val="single"/>
        </w:rPr>
        <w:t>2</w:t>
      </w:r>
      <w:r w:rsidRPr="00A24E70">
        <w:rPr>
          <w:rFonts w:ascii="Calibri" w:eastAsia="Calibri" w:hAnsi="Calibri" w:cs="Calibri"/>
          <w:b/>
          <w:sz w:val="22"/>
          <w:szCs w:val="22"/>
          <w:u w:val="single"/>
        </w:rPr>
        <w:t xml:space="preserve">: </w:t>
      </w:r>
      <w:r w:rsidR="001C1BC8" w:rsidRPr="00A24E70">
        <w:rPr>
          <w:rFonts w:ascii="Calibri" w:eastAsia="Calibri" w:hAnsi="Calibri" w:cs="Calibri"/>
          <w:b/>
          <w:sz w:val="22"/>
          <w:szCs w:val="22"/>
          <w:u w:val="single"/>
        </w:rPr>
        <w:t xml:space="preserve">Offer to Comply with </w:t>
      </w:r>
      <w:r w:rsidR="00D22526">
        <w:rPr>
          <w:rFonts w:ascii="Calibri" w:eastAsia="Calibri" w:hAnsi="Calibri" w:cs="Calibri"/>
          <w:b/>
          <w:sz w:val="22"/>
          <w:szCs w:val="22"/>
          <w:u w:val="single"/>
        </w:rPr>
        <w:t>Time Frame</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4"/>
        <w:gridCol w:w="2126"/>
        <w:gridCol w:w="1134"/>
        <w:gridCol w:w="1276"/>
        <w:gridCol w:w="1842"/>
      </w:tblGrid>
      <w:tr w:rsidR="004F34E3" w:rsidRPr="00330FA3" w14:paraId="1F389C45" w14:textId="13D4CB2E" w:rsidTr="0066393D">
        <w:trPr>
          <w:trHeight w:val="441"/>
        </w:trPr>
        <w:tc>
          <w:tcPr>
            <w:tcW w:w="567" w:type="dxa"/>
            <w:vMerge w:val="restart"/>
            <w:vAlign w:val="center"/>
          </w:tcPr>
          <w:p w14:paraId="54543D9D" w14:textId="77777777" w:rsidR="004F34E3" w:rsidRPr="00330FA3" w:rsidRDefault="004F34E3" w:rsidP="001D70FF">
            <w:pPr>
              <w:tabs>
                <w:tab w:val="left" w:pos="-720"/>
              </w:tabs>
              <w:jc w:val="center"/>
              <w:rPr>
                <w:rFonts w:asciiTheme="minorHAnsi" w:hAnsiTheme="minorHAnsi" w:cstheme="minorHAnsi"/>
                <w:sz w:val="22"/>
                <w:szCs w:val="22"/>
              </w:rPr>
            </w:pPr>
            <w:r w:rsidRPr="00330FA3">
              <w:rPr>
                <w:rFonts w:asciiTheme="minorHAnsi" w:hAnsiTheme="minorHAnsi" w:cstheme="minorHAnsi"/>
                <w:b/>
                <w:sz w:val="22"/>
                <w:szCs w:val="22"/>
              </w:rPr>
              <w:t>No</w:t>
            </w:r>
          </w:p>
        </w:tc>
        <w:tc>
          <w:tcPr>
            <w:tcW w:w="2694" w:type="dxa"/>
            <w:vMerge w:val="restart"/>
            <w:vAlign w:val="center"/>
          </w:tcPr>
          <w:p w14:paraId="3ECC91BE" w14:textId="6BE06D7C" w:rsidR="004F34E3" w:rsidRPr="00330FA3" w:rsidRDefault="004F34E3" w:rsidP="00E77679">
            <w:pPr>
              <w:tabs>
                <w:tab w:val="left" w:pos="-720"/>
              </w:tabs>
              <w:jc w:val="center"/>
              <w:rPr>
                <w:rFonts w:asciiTheme="minorHAnsi" w:hAnsiTheme="minorHAnsi" w:cstheme="minorHAnsi"/>
                <w:sz w:val="22"/>
                <w:szCs w:val="22"/>
              </w:rPr>
            </w:pPr>
            <w:r>
              <w:rPr>
                <w:rFonts w:asciiTheme="minorHAnsi" w:hAnsiTheme="minorHAnsi" w:cstheme="minorHAnsi"/>
                <w:b/>
                <w:sz w:val="22"/>
                <w:szCs w:val="22"/>
              </w:rPr>
              <w:t>Deliverables</w:t>
            </w:r>
          </w:p>
        </w:tc>
        <w:tc>
          <w:tcPr>
            <w:tcW w:w="2126" w:type="dxa"/>
            <w:vMerge w:val="restart"/>
            <w:vAlign w:val="center"/>
          </w:tcPr>
          <w:p w14:paraId="48FFFA78" w14:textId="19ACA1C9" w:rsidR="004F34E3" w:rsidRPr="00330FA3" w:rsidRDefault="004F34E3" w:rsidP="00E77679">
            <w:pPr>
              <w:tabs>
                <w:tab w:val="left" w:pos="-720"/>
              </w:tabs>
              <w:jc w:val="center"/>
              <w:rPr>
                <w:rFonts w:asciiTheme="minorHAnsi" w:hAnsiTheme="minorHAnsi" w:cstheme="minorHAnsi"/>
                <w:sz w:val="22"/>
                <w:szCs w:val="22"/>
              </w:rPr>
            </w:pPr>
            <w:r>
              <w:rPr>
                <w:rFonts w:asciiTheme="minorHAnsi" w:hAnsiTheme="minorHAnsi" w:cstheme="minorHAnsi"/>
                <w:b/>
                <w:sz w:val="22"/>
                <w:szCs w:val="22"/>
              </w:rPr>
              <w:t>Expected Timeline</w:t>
            </w:r>
          </w:p>
        </w:tc>
        <w:tc>
          <w:tcPr>
            <w:tcW w:w="4252" w:type="dxa"/>
            <w:gridSpan w:val="3"/>
          </w:tcPr>
          <w:p w14:paraId="658367F8" w14:textId="0232150B" w:rsidR="004F34E3" w:rsidRDefault="004F34E3" w:rsidP="00E77679">
            <w:pPr>
              <w:tabs>
                <w:tab w:val="left" w:pos="-720"/>
              </w:tabs>
              <w:jc w:val="center"/>
              <w:rPr>
                <w:rFonts w:asciiTheme="minorHAnsi" w:hAnsiTheme="minorHAnsi" w:cstheme="minorHAnsi"/>
                <w:b/>
                <w:sz w:val="22"/>
                <w:szCs w:val="22"/>
              </w:rPr>
            </w:pPr>
            <w:r w:rsidRPr="00A24E70">
              <w:rPr>
                <w:rFonts w:ascii="Calibri" w:eastAsia="Calibri" w:hAnsi="Calibri" w:cs="Calibri"/>
                <w:b/>
                <w:sz w:val="22"/>
                <w:szCs w:val="22"/>
              </w:rPr>
              <w:t>Your Responses</w:t>
            </w:r>
          </w:p>
        </w:tc>
      </w:tr>
      <w:tr w:rsidR="004F34E3" w:rsidRPr="00330FA3" w14:paraId="5F1BAF57" w14:textId="77777777" w:rsidTr="0066393D">
        <w:trPr>
          <w:trHeight w:val="330"/>
        </w:trPr>
        <w:tc>
          <w:tcPr>
            <w:tcW w:w="567" w:type="dxa"/>
            <w:vMerge/>
          </w:tcPr>
          <w:p w14:paraId="40BC929F" w14:textId="77777777" w:rsidR="004F34E3" w:rsidRPr="00D526B2" w:rsidRDefault="004F34E3" w:rsidP="00C12DA3">
            <w:pPr>
              <w:tabs>
                <w:tab w:val="left" w:pos="-720"/>
              </w:tabs>
              <w:jc w:val="center"/>
              <w:rPr>
                <w:rFonts w:asciiTheme="minorHAnsi" w:hAnsiTheme="minorHAnsi" w:cstheme="minorHAnsi"/>
                <w:sz w:val="22"/>
                <w:szCs w:val="22"/>
              </w:rPr>
            </w:pPr>
          </w:p>
        </w:tc>
        <w:tc>
          <w:tcPr>
            <w:tcW w:w="2694" w:type="dxa"/>
            <w:vMerge/>
          </w:tcPr>
          <w:p w14:paraId="1D51B8A7" w14:textId="77777777" w:rsidR="004F34E3" w:rsidRPr="00D526B2" w:rsidRDefault="004F34E3" w:rsidP="00C12DA3">
            <w:pPr>
              <w:tabs>
                <w:tab w:val="left" w:pos="-720"/>
              </w:tabs>
              <w:rPr>
                <w:rFonts w:asciiTheme="minorHAnsi" w:hAnsiTheme="minorHAnsi" w:cstheme="minorHAnsi"/>
                <w:sz w:val="22"/>
                <w:szCs w:val="22"/>
              </w:rPr>
            </w:pPr>
          </w:p>
        </w:tc>
        <w:tc>
          <w:tcPr>
            <w:tcW w:w="2126" w:type="dxa"/>
            <w:vMerge/>
          </w:tcPr>
          <w:p w14:paraId="63259ECE" w14:textId="77777777" w:rsidR="004F34E3" w:rsidRDefault="004F34E3" w:rsidP="00C12DA3">
            <w:pPr>
              <w:tabs>
                <w:tab w:val="left" w:pos="-720"/>
              </w:tabs>
              <w:jc w:val="center"/>
              <w:rPr>
                <w:rFonts w:asciiTheme="minorHAnsi" w:hAnsiTheme="minorHAnsi" w:cstheme="minorHAnsi"/>
                <w:sz w:val="22"/>
                <w:szCs w:val="22"/>
              </w:rPr>
            </w:pPr>
          </w:p>
        </w:tc>
        <w:tc>
          <w:tcPr>
            <w:tcW w:w="1134" w:type="dxa"/>
          </w:tcPr>
          <w:p w14:paraId="2815DEAB" w14:textId="4B1105AD" w:rsidR="004F34E3" w:rsidRDefault="004F34E3" w:rsidP="001F01E6">
            <w:pPr>
              <w:tabs>
                <w:tab w:val="left" w:pos="-720"/>
              </w:tabs>
              <w:jc w:val="center"/>
              <w:rPr>
                <w:rFonts w:ascii="Calibri" w:eastAsia="Calibri" w:hAnsi="Calibri" w:cs="Calibri"/>
                <w:b/>
                <w:sz w:val="22"/>
                <w:szCs w:val="22"/>
              </w:rPr>
            </w:pPr>
            <w:r w:rsidRPr="001F01E6">
              <w:rPr>
                <w:rFonts w:ascii="Calibri" w:eastAsia="Calibri" w:hAnsi="Calibri" w:cs="Calibri"/>
                <w:b/>
                <w:sz w:val="22"/>
                <w:szCs w:val="22"/>
              </w:rPr>
              <w:t>Yes, we</w:t>
            </w:r>
          </w:p>
          <w:p w14:paraId="354A3142" w14:textId="49C866A0" w:rsidR="004F34E3" w:rsidRPr="001F01E6" w:rsidRDefault="004F34E3" w:rsidP="001F01E6">
            <w:pPr>
              <w:tabs>
                <w:tab w:val="left" w:pos="-720"/>
              </w:tabs>
              <w:jc w:val="center"/>
              <w:rPr>
                <w:rFonts w:ascii="Calibri" w:eastAsia="Calibri" w:hAnsi="Calibri" w:cs="Calibri"/>
                <w:sz w:val="22"/>
                <w:szCs w:val="22"/>
                <w:highlight w:val="yellow"/>
              </w:rPr>
            </w:pPr>
            <w:r w:rsidRPr="001F01E6">
              <w:rPr>
                <w:rFonts w:ascii="Calibri" w:eastAsia="Calibri" w:hAnsi="Calibri" w:cs="Calibri"/>
                <w:b/>
                <w:sz w:val="22"/>
                <w:szCs w:val="22"/>
              </w:rPr>
              <w:t>will comply</w:t>
            </w:r>
          </w:p>
        </w:tc>
        <w:tc>
          <w:tcPr>
            <w:tcW w:w="1276" w:type="dxa"/>
          </w:tcPr>
          <w:p w14:paraId="7A508472" w14:textId="071BF3B4" w:rsidR="004F34E3" w:rsidRPr="001F01E6" w:rsidRDefault="004F34E3" w:rsidP="001F01E6">
            <w:pPr>
              <w:tabs>
                <w:tab w:val="left" w:pos="-720"/>
              </w:tabs>
              <w:jc w:val="center"/>
              <w:rPr>
                <w:rFonts w:ascii="Calibri" w:eastAsia="Calibri" w:hAnsi="Calibri" w:cs="Calibri"/>
                <w:sz w:val="22"/>
                <w:szCs w:val="22"/>
                <w:highlight w:val="yellow"/>
              </w:rPr>
            </w:pPr>
            <w:r w:rsidRPr="001F01E6">
              <w:rPr>
                <w:rFonts w:ascii="Calibri" w:eastAsia="Calibri" w:hAnsi="Calibri" w:cs="Calibri"/>
                <w:b/>
                <w:sz w:val="22"/>
                <w:szCs w:val="22"/>
              </w:rPr>
              <w:t>No, we cannot comply</w:t>
            </w:r>
          </w:p>
        </w:tc>
        <w:tc>
          <w:tcPr>
            <w:tcW w:w="1842" w:type="dxa"/>
          </w:tcPr>
          <w:p w14:paraId="7DF5F096" w14:textId="5660EFD2" w:rsidR="004F34E3" w:rsidRPr="001F01E6" w:rsidRDefault="004F34E3" w:rsidP="001F01E6">
            <w:pPr>
              <w:tabs>
                <w:tab w:val="left" w:pos="-720"/>
              </w:tabs>
              <w:jc w:val="center"/>
              <w:rPr>
                <w:rFonts w:ascii="Calibri" w:eastAsia="Calibri" w:hAnsi="Calibri" w:cs="Calibri"/>
                <w:sz w:val="22"/>
                <w:szCs w:val="22"/>
                <w:highlight w:val="yellow"/>
              </w:rPr>
            </w:pPr>
            <w:r w:rsidRPr="001F01E6">
              <w:rPr>
                <w:rFonts w:ascii="Calibri" w:eastAsia="Calibri" w:hAnsi="Calibri" w:cs="Calibri"/>
                <w:b/>
                <w:sz w:val="22"/>
                <w:szCs w:val="22"/>
              </w:rPr>
              <w:t>If you cannot comply, pls. indicate counter proposal</w:t>
            </w:r>
          </w:p>
        </w:tc>
      </w:tr>
      <w:tr w:rsidR="00324807" w:rsidRPr="00330FA3" w14:paraId="2EE7B221" w14:textId="7D388123" w:rsidTr="0066393D">
        <w:trPr>
          <w:trHeight w:val="330"/>
        </w:trPr>
        <w:tc>
          <w:tcPr>
            <w:tcW w:w="567" w:type="dxa"/>
          </w:tcPr>
          <w:p w14:paraId="0DD00784" w14:textId="7E3B1D54" w:rsidR="00324807" w:rsidRPr="00D526B2" w:rsidRDefault="00324807" w:rsidP="00324807">
            <w:pPr>
              <w:tabs>
                <w:tab w:val="left" w:pos="-720"/>
              </w:tabs>
              <w:jc w:val="center"/>
              <w:rPr>
                <w:rFonts w:asciiTheme="minorHAnsi" w:hAnsiTheme="minorHAnsi" w:cstheme="minorHAnsi"/>
                <w:sz w:val="22"/>
                <w:szCs w:val="22"/>
              </w:rPr>
            </w:pPr>
            <w:r w:rsidRPr="00D526B2">
              <w:rPr>
                <w:rFonts w:asciiTheme="minorHAnsi" w:hAnsiTheme="minorHAnsi" w:cstheme="minorHAnsi"/>
                <w:sz w:val="22"/>
                <w:szCs w:val="22"/>
              </w:rPr>
              <w:t>1</w:t>
            </w:r>
          </w:p>
        </w:tc>
        <w:tc>
          <w:tcPr>
            <w:tcW w:w="2694" w:type="dxa"/>
          </w:tcPr>
          <w:p w14:paraId="3204B777" w14:textId="6894F32E" w:rsidR="00324807" w:rsidRPr="00D526B2" w:rsidRDefault="00324807" w:rsidP="00324807">
            <w:pPr>
              <w:tabs>
                <w:tab w:val="left" w:pos="-720"/>
              </w:tabs>
              <w:rPr>
                <w:rFonts w:asciiTheme="minorHAnsi" w:hAnsiTheme="minorHAnsi" w:cstheme="minorHAnsi"/>
                <w:sz w:val="22"/>
                <w:szCs w:val="22"/>
              </w:rPr>
            </w:pPr>
            <w:r w:rsidRPr="00D526B2">
              <w:rPr>
                <w:rFonts w:asciiTheme="minorHAnsi" w:hAnsiTheme="minorHAnsi" w:cstheme="minorHAnsi"/>
                <w:sz w:val="22"/>
                <w:szCs w:val="22"/>
              </w:rPr>
              <w:t xml:space="preserve">Dummy printing (1 </w:t>
            </w:r>
            <w:r>
              <w:rPr>
                <w:rFonts w:asciiTheme="minorHAnsi" w:hAnsiTheme="minorHAnsi" w:cstheme="minorHAnsi"/>
                <w:sz w:val="22"/>
                <w:szCs w:val="22"/>
              </w:rPr>
              <w:t>of</w:t>
            </w:r>
            <w:r w:rsidRPr="00D526B2">
              <w:rPr>
                <w:rFonts w:asciiTheme="minorHAnsi" w:hAnsiTheme="minorHAnsi" w:cstheme="minorHAnsi"/>
                <w:sz w:val="22"/>
                <w:szCs w:val="22"/>
              </w:rPr>
              <w:t xml:space="preserve"> each):</w:t>
            </w:r>
          </w:p>
          <w:p w14:paraId="62501B94" w14:textId="46029AA1" w:rsidR="00324807" w:rsidRPr="00D526B2" w:rsidRDefault="00324807" w:rsidP="00324807">
            <w:pPr>
              <w:pStyle w:val="ListParagraph"/>
              <w:numPr>
                <w:ilvl w:val="0"/>
                <w:numId w:val="42"/>
              </w:numPr>
              <w:tabs>
                <w:tab w:val="left" w:pos="-720"/>
              </w:tabs>
              <w:rPr>
                <w:rFonts w:asciiTheme="minorHAnsi" w:hAnsiTheme="minorHAnsi" w:cstheme="minorHAnsi"/>
                <w:szCs w:val="22"/>
              </w:rPr>
            </w:pPr>
            <w:r w:rsidRPr="003217D9">
              <w:rPr>
                <w:rFonts w:asciiTheme="minorHAnsi" w:hAnsiTheme="minorHAnsi" w:cstheme="minorHAnsi"/>
                <w:color w:val="000000"/>
                <w:szCs w:val="22"/>
              </w:rPr>
              <w:t>Book titled “The Guideline on FGM/C Prevention Advocacy guideline for Health Sector”</w:t>
            </w:r>
          </w:p>
          <w:p w14:paraId="00BD1053" w14:textId="2581594D" w:rsidR="00324807" w:rsidRPr="00D526B2" w:rsidRDefault="00324807" w:rsidP="00324807">
            <w:pPr>
              <w:pStyle w:val="ListParagraph"/>
              <w:numPr>
                <w:ilvl w:val="0"/>
                <w:numId w:val="42"/>
              </w:numPr>
              <w:tabs>
                <w:tab w:val="left" w:pos="-720"/>
              </w:tabs>
              <w:rPr>
                <w:rFonts w:asciiTheme="minorHAnsi" w:hAnsiTheme="minorHAnsi" w:cstheme="minorHAnsi"/>
                <w:szCs w:val="22"/>
              </w:rPr>
            </w:pPr>
            <w:r w:rsidRPr="00311E04">
              <w:rPr>
                <w:rFonts w:asciiTheme="minorHAnsi" w:hAnsiTheme="minorHAnsi" w:cstheme="minorHAnsi"/>
                <w:color w:val="000000"/>
                <w:szCs w:val="22"/>
              </w:rPr>
              <w:t>IEC flipchart</w:t>
            </w:r>
            <w:r>
              <w:rPr>
                <w:rFonts w:asciiTheme="minorHAnsi" w:hAnsiTheme="minorHAnsi" w:cstheme="minorHAnsi"/>
                <w:color w:val="000000"/>
                <w:szCs w:val="22"/>
              </w:rPr>
              <w:t xml:space="preserve"> </w:t>
            </w:r>
          </w:p>
        </w:tc>
        <w:tc>
          <w:tcPr>
            <w:tcW w:w="2126" w:type="dxa"/>
          </w:tcPr>
          <w:p w14:paraId="465E68CF" w14:textId="71E41B07" w:rsidR="00324807" w:rsidRPr="00330FA3" w:rsidRDefault="00324807" w:rsidP="00324807">
            <w:pPr>
              <w:tabs>
                <w:tab w:val="left" w:pos="-720"/>
              </w:tabs>
              <w:jc w:val="center"/>
              <w:rPr>
                <w:rFonts w:asciiTheme="minorHAnsi" w:hAnsiTheme="minorHAnsi" w:cstheme="minorHAnsi"/>
                <w:sz w:val="22"/>
                <w:szCs w:val="22"/>
              </w:rPr>
            </w:pPr>
            <w:r>
              <w:rPr>
                <w:rFonts w:asciiTheme="minorHAnsi" w:hAnsiTheme="minorHAnsi" w:cstheme="minorHAnsi"/>
                <w:sz w:val="22"/>
                <w:szCs w:val="22"/>
              </w:rPr>
              <w:t>2 working days from UNFPA order confirmation</w:t>
            </w:r>
          </w:p>
        </w:tc>
        <w:tc>
          <w:tcPr>
            <w:tcW w:w="1134" w:type="dxa"/>
            <w:vAlign w:val="center"/>
          </w:tcPr>
          <w:p w14:paraId="020ADC3C" w14:textId="61960161"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276" w:type="dxa"/>
            <w:vAlign w:val="center"/>
          </w:tcPr>
          <w:p w14:paraId="6E9C1F8B" w14:textId="52BFCACB"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42" w:type="dxa"/>
            <w:vAlign w:val="center"/>
          </w:tcPr>
          <w:p w14:paraId="7BBF1911" w14:textId="22D39E72"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324807" w:rsidRPr="00330FA3" w14:paraId="41933388" w14:textId="77777777" w:rsidTr="0066393D">
        <w:trPr>
          <w:trHeight w:val="330"/>
        </w:trPr>
        <w:tc>
          <w:tcPr>
            <w:tcW w:w="567" w:type="dxa"/>
          </w:tcPr>
          <w:p w14:paraId="7F4745A8" w14:textId="19C1A9E5" w:rsidR="00324807" w:rsidRPr="00D526B2" w:rsidRDefault="00324807" w:rsidP="00324807">
            <w:pPr>
              <w:tabs>
                <w:tab w:val="left" w:pos="-720"/>
              </w:tabs>
              <w:jc w:val="center"/>
              <w:rPr>
                <w:rFonts w:asciiTheme="minorHAnsi" w:hAnsiTheme="minorHAnsi" w:cstheme="minorHAnsi"/>
                <w:sz w:val="22"/>
                <w:szCs w:val="22"/>
              </w:rPr>
            </w:pPr>
            <w:r>
              <w:rPr>
                <w:rFonts w:asciiTheme="minorHAnsi" w:hAnsiTheme="minorHAnsi" w:cstheme="minorHAnsi"/>
                <w:sz w:val="22"/>
                <w:szCs w:val="22"/>
              </w:rPr>
              <w:t>2</w:t>
            </w:r>
          </w:p>
        </w:tc>
        <w:tc>
          <w:tcPr>
            <w:tcW w:w="2694" w:type="dxa"/>
          </w:tcPr>
          <w:p w14:paraId="6C482D26" w14:textId="7C1498EE" w:rsidR="00324807" w:rsidRPr="00D526B2" w:rsidRDefault="00324807" w:rsidP="00324807">
            <w:pPr>
              <w:tabs>
                <w:tab w:val="left" w:pos="-720"/>
              </w:tabs>
              <w:rPr>
                <w:rFonts w:asciiTheme="minorHAnsi" w:hAnsiTheme="minorHAnsi" w:cstheme="minorHAnsi"/>
                <w:sz w:val="22"/>
                <w:szCs w:val="22"/>
              </w:rPr>
            </w:pPr>
            <w:r>
              <w:rPr>
                <w:rFonts w:asciiTheme="minorHAnsi" w:hAnsiTheme="minorHAnsi" w:cstheme="minorHAnsi"/>
                <w:sz w:val="22"/>
                <w:szCs w:val="22"/>
              </w:rPr>
              <w:t>Review and clearance by UNFPA</w:t>
            </w:r>
          </w:p>
        </w:tc>
        <w:tc>
          <w:tcPr>
            <w:tcW w:w="2126" w:type="dxa"/>
          </w:tcPr>
          <w:p w14:paraId="27F8F308" w14:textId="048D3374" w:rsidR="00324807" w:rsidRPr="00330FA3" w:rsidRDefault="00324807" w:rsidP="00324807">
            <w:pPr>
              <w:tabs>
                <w:tab w:val="left" w:pos="-720"/>
              </w:tabs>
              <w:jc w:val="center"/>
              <w:rPr>
                <w:rFonts w:asciiTheme="minorHAnsi" w:hAnsiTheme="minorHAnsi" w:cstheme="minorHAnsi"/>
                <w:sz w:val="22"/>
                <w:szCs w:val="22"/>
              </w:rPr>
            </w:pPr>
            <w:r>
              <w:rPr>
                <w:rFonts w:asciiTheme="minorHAnsi" w:hAnsiTheme="minorHAnsi" w:cstheme="minorHAnsi"/>
                <w:sz w:val="22"/>
                <w:szCs w:val="22"/>
              </w:rPr>
              <w:t>2 working days from number (1) above</w:t>
            </w:r>
          </w:p>
        </w:tc>
        <w:tc>
          <w:tcPr>
            <w:tcW w:w="1134" w:type="dxa"/>
            <w:vAlign w:val="center"/>
          </w:tcPr>
          <w:p w14:paraId="149046DC" w14:textId="7CE22F76"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276" w:type="dxa"/>
            <w:vAlign w:val="center"/>
          </w:tcPr>
          <w:p w14:paraId="7DFB2E4D" w14:textId="1D84A95B"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42" w:type="dxa"/>
            <w:vAlign w:val="center"/>
          </w:tcPr>
          <w:p w14:paraId="282C2BA5" w14:textId="142A4880"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324807" w:rsidRPr="00330FA3" w14:paraId="2D6260F3" w14:textId="6D319D08" w:rsidTr="0066393D">
        <w:trPr>
          <w:trHeight w:val="330"/>
        </w:trPr>
        <w:tc>
          <w:tcPr>
            <w:tcW w:w="567" w:type="dxa"/>
          </w:tcPr>
          <w:p w14:paraId="4082BB6A" w14:textId="6EADD02E" w:rsidR="00324807" w:rsidRPr="00D526B2" w:rsidRDefault="001F2026" w:rsidP="00324807">
            <w:pPr>
              <w:tabs>
                <w:tab w:val="left" w:pos="-720"/>
              </w:tabs>
              <w:jc w:val="center"/>
              <w:rPr>
                <w:rFonts w:asciiTheme="minorHAnsi" w:hAnsiTheme="minorHAnsi" w:cstheme="minorHAnsi"/>
                <w:sz w:val="22"/>
                <w:szCs w:val="22"/>
              </w:rPr>
            </w:pPr>
            <w:r>
              <w:rPr>
                <w:rFonts w:asciiTheme="minorHAnsi" w:hAnsiTheme="minorHAnsi" w:cstheme="minorHAnsi"/>
                <w:sz w:val="22"/>
                <w:szCs w:val="22"/>
              </w:rPr>
              <w:t>3</w:t>
            </w:r>
          </w:p>
        </w:tc>
        <w:tc>
          <w:tcPr>
            <w:tcW w:w="2694" w:type="dxa"/>
          </w:tcPr>
          <w:p w14:paraId="725CAD24" w14:textId="5E836E4F" w:rsidR="00324807" w:rsidRPr="00D526B2" w:rsidRDefault="00324807" w:rsidP="00324807">
            <w:pPr>
              <w:tabs>
                <w:tab w:val="left" w:pos="-720"/>
              </w:tabs>
              <w:rPr>
                <w:rFonts w:ascii="Calibri" w:hAnsi="Calibri" w:cs="Calibri"/>
                <w:color w:val="000000"/>
                <w:sz w:val="22"/>
                <w:szCs w:val="22"/>
                <w:lang w:val="en-ID"/>
              </w:rPr>
            </w:pPr>
            <w:r w:rsidRPr="00D526B2">
              <w:rPr>
                <w:rFonts w:asciiTheme="minorHAnsi" w:hAnsiTheme="minorHAnsi" w:cstheme="minorHAnsi"/>
                <w:sz w:val="22"/>
                <w:szCs w:val="22"/>
              </w:rPr>
              <w:t xml:space="preserve">Printing, packing and delivery to </w:t>
            </w:r>
            <w:r w:rsidRPr="00D526B2">
              <w:rPr>
                <w:rFonts w:ascii="Calibri" w:hAnsi="Calibri" w:cs="Calibri"/>
                <w:color w:val="000000"/>
                <w:sz w:val="22"/>
                <w:szCs w:val="22"/>
                <w:lang w:val="en-ID"/>
              </w:rPr>
              <w:t>UNFPA Jakarta</w:t>
            </w:r>
          </w:p>
        </w:tc>
        <w:tc>
          <w:tcPr>
            <w:tcW w:w="2126" w:type="dxa"/>
          </w:tcPr>
          <w:p w14:paraId="7618B847" w14:textId="230A9EEE" w:rsidR="00324807" w:rsidRPr="00330FA3" w:rsidRDefault="00260F3C" w:rsidP="00324807">
            <w:pPr>
              <w:tabs>
                <w:tab w:val="left" w:pos="-720"/>
              </w:tabs>
              <w:jc w:val="center"/>
              <w:rPr>
                <w:rFonts w:asciiTheme="minorHAnsi" w:hAnsiTheme="minorHAnsi" w:cstheme="minorHAnsi"/>
                <w:sz w:val="22"/>
                <w:szCs w:val="22"/>
              </w:rPr>
            </w:pPr>
            <w:r>
              <w:rPr>
                <w:rFonts w:asciiTheme="minorHAnsi" w:hAnsiTheme="minorHAnsi" w:cstheme="minorHAnsi"/>
                <w:sz w:val="22"/>
                <w:szCs w:val="22"/>
              </w:rPr>
              <w:t>5</w:t>
            </w:r>
            <w:r w:rsidR="00324807">
              <w:rPr>
                <w:rFonts w:asciiTheme="minorHAnsi" w:hAnsiTheme="minorHAnsi" w:cstheme="minorHAnsi"/>
                <w:sz w:val="22"/>
                <w:szCs w:val="22"/>
              </w:rPr>
              <w:t xml:space="preserve"> working days from number (2) above</w:t>
            </w:r>
          </w:p>
        </w:tc>
        <w:tc>
          <w:tcPr>
            <w:tcW w:w="1134" w:type="dxa"/>
            <w:vAlign w:val="center"/>
          </w:tcPr>
          <w:p w14:paraId="6C45A2B5" w14:textId="0C43BBB4"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276" w:type="dxa"/>
            <w:vAlign w:val="center"/>
          </w:tcPr>
          <w:p w14:paraId="363638CF" w14:textId="0561CE0C"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42" w:type="dxa"/>
            <w:vAlign w:val="center"/>
          </w:tcPr>
          <w:p w14:paraId="23621F7D" w14:textId="352C1B6F" w:rsidR="00324807" w:rsidRPr="00A24E70" w:rsidRDefault="00324807" w:rsidP="00324807">
            <w:pPr>
              <w:tabs>
                <w:tab w:val="left" w:pos="-720"/>
              </w:tabs>
              <w:jc w:val="both"/>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14:paraId="38D2795D" w14:textId="77777777" w:rsidR="0019229E" w:rsidRDefault="0019229E" w:rsidP="00D22526">
      <w:pPr>
        <w:jc w:val="both"/>
        <w:rPr>
          <w:rFonts w:ascii="Calibri" w:hAnsi="Calibri"/>
          <w:szCs w:val="22"/>
          <w:lang w:val="en-GB"/>
        </w:rPr>
      </w:pPr>
    </w:p>
    <w:p w14:paraId="711635FC" w14:textId="0D04300B" w:rsidR="00D22526" w:rsidRPr="00A24E70" w:rsidRDefault="00D22526" w:rsidP="00D22526">
      <w:pPr>
        <w:jc w:val="both"/>
        <w:rPr>
          <w:rFonts w:ascii="Calibri" w:hAnsi="Calibri"/>
          <w:sz w:val="22"/>
          <w:szCs w:val="22"/>
          <w:lang w:val="en-GB"/>
        </w:rPr>
      </w:pPr>
      <w:r w:rsidRPr="00A24E70">
        <w:rPr>
          <w:rFonts w:ascii="Calibri" w:eastAsia="Calibri" w:hAnsi="Calibri" w:cs="Calibri"/>
          <w:b/>
          <w:sz w:val="22"/>
          <w:szCs w:val="22"/>
          <w:u w:val="single"/>
        </w:rPr>
        <w:t xml:space="preserve">TABLE </w:t>
      </w:r>
      <w:r w:rsidR="00FD22BE">
        <w:rPr>
          <w:rFonts w:ascii="Calibri" w:eastAsia="Calibri" w:hAnsi="Calibri" w:cs="Calibri"/>
          <w:b/>
          <w:sz w:val="22"/>
          <w:szCs w:val="22"/>
          <w:u w:val="single"/>
        </w:rPr>
        <w:t>3</w:t>
      </w:r>
      <w:r w:rsidRPr="00A24E70">
        <w:rPr>
          <w:rFonts w:ascii="Calibri" w:eastAsia="Calibri" w:hAnsi="Calibri" w:cs="Calibri"/>
          <w:b/>
          <w:sz w:val="22"/>
          <w:szCs w:val="22"/>
          <w:u w:val="single"/>
        </w:rPr>
        <w:t>: Offer to Comply with Other Conditions and Related Requirements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A24E70" w14:paraId="365E891B" w14:textId="77777777" w:rsidTr="00C274FE">
        <w:trPr>
          <w:trHeight w:val="380"/>
        </w:trPr>
        <w:tc>
          <w:tcPr>
            <w:tcW w:w="5637" w:type="dxa"/>
            <w:vMerge w:val="restart"/>
          </w:tcPr>
          <w:p w14:paraId="7264988C" w14:textId="77777777" w:rsidR="00A342C1" w:rsidRPr="00A24E70" w:rsidRDefault="00A342C1" w:rsidP="0065651F">
            <w:pPr>
              <w:ind w:firstLine="720"/>
              <w:rPr>
                <w:rFonts w:ascii="Calibri" w:eastAsia="Calibri" w:hAnsi="Calibri" w:cs="Calibri"/>
                <w:b/>
                <w:sz w:val="22"/>
                <w:szCs w:val="22"/>
              </w:rPr>
            </w:pPr>
          </w:p>
          <w:p w14:paraId="183D3949" w14:textId="77777777" w:rsidR="00A342C1" w:rsidRPr="00A24E70" w:rsidRDefault="00A342C1" w:rsidP="0065651F">
            <w:pPr>
              <w:rPr>
                <w:rFonts w:ascii="Calibri" w:eastAsia="Calibri" w:hAnsi="Calibri" w:cs="Calibri"/>
                <w:b/>
                <w:sz w:val="22"/>
                <w:szCs w:val="22"/>
              </w:rPr>
            </w:pPr>
            <w:r w:rsidRPr="00A24E70">
              <w:rPr>
                <w:rFonts w:ascii="Calibri" w:eastAsia="Calibri" w:hAnsi="Calibri" w:cs="Calibri"/>
                <w:b/>
                <w:sz w:val="22"/>
                <w:szCs w:val="22"/>
              </w:rPr>
              <w:t>Other Information pertaining to our Quotation are as follows:</w:t>
            </w:r>
          </w:p>
        </w:tc>
        <w:tc>
          <w:tcPr>
            <w:tcW w:w="4218" w:type="dxa"/>
            <w:gridSpan w:val="3"/>
          </w:tcPr>
          <w:p w14:paraId="7FCB53E6" w14:textId="77777777" w:rsidR="00A342C1" w:rsidRPr="00A24E70" w:rsidRDefault="00A342C1" w:rsidP="0065651F">
            <w:pPr>
              <w:jc w:val="center"/>
              <w:rPr>
                <w:rFonts w:ascii="Calibri" w:eastAsia="Calibri" w:hAnsi="Calibri" w:cs="Calibri"/>
                <w:b/>
                <w:sz w:val="22"/>
                <w:szCs w:val="22"/>
              </w:rPr>
            </w:pPr>
            <w:r w:rsidRPr="00A24E70">
              <w:rPr>
                <w:rFonts w:ascii="Calibri" w:eastAsia="Calibri" w:hAnsi="Calibri" w:cs="Calibri"/>
                <w:b/>
                <w:sz w:val="22"/>
                <w:szCs w:val="22"/>
              </w:rPr>
              <w:t>Your Responses</w:t>
            </w:r>
          </w:p>
        </w:tc>
      </w:tr>
      <w:tr w:rsidR="00A342C1" w:rsidRPr="00A24E70" w14:paraId="2B378D62" w14:textId="77777777" w:rsidTr="00C274FE">
        <w:trPr>
          <w:trHeight w:val="380"/>
        </w:trPr>
        <w:tc>
          <w:tcPr>
            <w:tcW w:w="5637" w:type="dxa"/>
            <w:vMerge/>
          </w:tcPr>
          <w:p w14:paraId="63BE8FAC" w14:textId="77777777" w:rsidR="00A342C1" w:rsidRPr="00A24E70" w:rsidRDefault="00A342C1" w:rsidP="0065651F">
            <w:pPr>
              <w:ind w:firstLine="720"/>
              <w:rPr>
                <w:rFonts w:ascii="Calibri" w:eastAsia="Calibri" w:hAnsi="Calibri" w:cs="Calibri"/>
                <w:b/>
                <w:sz w:val="22"/>
                <w:szCs w:val="22"/>
              </w:rPr>
            </w:pPr>
          </w:p>
        </w:tc>
        <w:tc>
          <w:tcPr>
            <w:tcW w:w="1231" w:type="dxa"/>
          </w:tcPr>
          <w:p w14:paraId="209AA289" w14:textId="77777777" w:rsidR="00A342C1" w:rsidRPr="00A94DB5" w:rsidRDefault="00A342C1" w:rsidP="0065651F">
            <w:pPr>
              <w:jc w:val="center"/>
              <w:rPr>
                <w:rFonts w:ascii="Calibri" w:eastAsia="Calibri" w:hAnsi="Calibri" w:cs="Calibri"/>
                <w:b/>
                <w:sz w:val="22"/>
                <w:szCs w:val="22"/>
              </w:rPr>
            </w:pPr>
            <w:r w:rsidRPr="00A94DB5">
              <w:rPr>
                <w:rFonts w:ascii="Calibri" w:eastAsia="Calibri" w:hAnsi="Calibri" w:cs="Calibri"/>
                <w:b/>
                <w:sz w:val="22"/>
                <w:szCs w:val="22"/>
              </w:rPr>
              <w:t>Yes, we will comply</w:t>
            </w:r>
          </w:p>
        </w:tc>
        <w:tc>
          <w:tcPr>
            <w:tcW w:w="1178" w:type="dxa"/>
          </w:tcPr>
          <w:p w14:paraId="675A2E92" w14:textId="77777777" w:rsidR="00A342C1" w:rsidRPr="00A94DB5" w:rsidRDefault="00A342C1" w:rsidP="0065651F">
            <w:pPr>
              <w:jc w:val="center"/>
              <w:rPr>
                <w:rFonts w:ascii="Calibri" w:eastAsia="Calibri" w:hAnsi="Calibri" w:cs="Calibri"/>
                <w:b/>
                <w:sz w:val="22"/>
                <w:szCs w:val="22"/>
              </w:rPr>
            </w:pPr>
            <w:r w:rsidRPr="00A94DB5">
              <w:rPr>
                <w:rFonts w:ascii="Calibri" w:eastAsia="Calibri" w:hAnsi="Calibri" w:cs="Calibri"/>
                <w:b/>
                <w:sz w:val="22"/>
                <w:szCs w:val="22"/>
              </w:rPr>
              <w:t>No, we cannot comply</w:t>
            </w:r>
          </w:p>
        </w:tc>
        <w:tc>
          <w:tcPr>
            <w:tcW w:w="1809" w:type="dxa"/>
          </w:tcPr>
          <w:p w14:paraId="09B977DA" w14:textId="77777777" w:rsidR="00A342C1" w:rsidRPr="00A94DB5" w:rsidRDefault="00A342C1" w:rsidP="0065651F">
            <w:pPr>
              <w:jc w:val="center"/>
              <w:rPr>
                <w:rFonts w:ascii="Calibri" w:eastAsia="Calibri" w:hAnsi="Calibri" w:cs="Calibri"/>
                <w:b/>
                <w:sz w:val="22"/>
                <w:szCs w:val="22"/>
              </w:rPr>
            </w:pPr>
            <w:r w:rsidRPr="00A94DB5">
              <w:rPr>
                <w:rFonts w:ascii="Calibri" w:eastAsia="Calibri" w:hAnsi="Calibri" w:cs="Calibri"/>
                <w:b/>
                <w:sz w:val="22"/>
                <w:szCs w:val="22"/>
              </w:rPr>
              <w:t>If you cannot comply, pls. indicate counter proposal</w:t>
            </w:r>
          </w:p>
        </w:tc>
      </w:tr>
      <w:tr w:rsidR="00E90544" w:rsidRPr="00FD5E1C" w14:paraId="17995848" w14:textId="77777777" w:rsidTr="0065651F">
        <w:trPr>
          <w:trHeight w:val="300"/>
        </w:trPr>
        <w:tc>
          <w:tcPr>
            <w:tcW w:w="5637" w:type="dxa"/>
            <w:tcBorders>
              <w:right w:val="nil"/>
            </w:tcBorders>
          </w:tcPr>
          <w:p w14:paraId="6BED5C83" w14:textId="31D11796" w:rsidR="00E90544" w:rsidRPr="00FD5E1C" w:rsidRDefault="00E90544" w:rsidP="005D1289">
            <w:pPr>
              <w:rPr>
                <w:rFonts w:ascii="Calibri" w:eastAsia="Calibri" w:hAnsi="Calibri" w:cs="Calibri"/>
                <w:sz w:val="22"/>
                <w:szCs w:val="22"/>
              </w:rPr>
            </w:pPr>
            <w:r w:rsidRPr="00FD5E1C">
              <w:rPr>
                <w:rFonts w:asciiTheme="minorHAnsi" w:eastAsia="Calibri" w:hAnsiTheme="minorHAnsi" w:cstheme="minorHAnsi"/>
                <w:sz w:val="22"/>
                <w:szCs w:val="22"/>
              </w:rPr>
              <w:t xml:space="preserve">Delivery Lead Time as per the quoted in Table </w:t>
            </w:r>
            <w:r w:rsidR="005D1289" w:rsidRPr="00FD5E1C">
              <w:rPr>
                <w:rFonts w:asciiTheme="minorHAnsi" w:eastAsia="Calibri" w:hAnsiTheme="minorHAnsi" w:cstheme="minorHAnsi"/>
                <w:sz w:val="22"/>
                <w:szCs w:val="22"/>
              </w:rPr>
              <w:t>2</w:t>
            </w:r>
            <w:r w:rsidRPr="00FD5E1C">
              <w:rPr>
                <w:rFonts w:asciiTheme="minorHAnsi" w:eastAsia="Calibri" w:hAnsiTheme="minorHAnsi" w:cstheme="minorHAnsi"/>
                <w:sz w:val="22"/>
                <w:szCs w:val="22"/>
              </w:rPr>
              <w:t>, with maximum delay two calendar days</w:t>
            </w:r>
          </w:p>
        </w:tc>
        <w:tc>
          <w:tcPr>
            <w:tcW w:w="1231" w:type="dxa"/>
            <w:tcBorders>
              <w:top w:val="single" w:sz="4" w:space="0" w:color="000000"/>
              <w:left w:val="single" w:sz="4" w:space="0" w:color="000000"/>
              <w:bottom w:val="single" w:sz="4" w:space="0" w:color="000000"/>
            </w:tcBorders>
            <w:vAlign w:val="center"/>
          </w:tcPr>
          <w:p w14:paraId="0C02FE36" w14:textId="3E5A1317" w:rsidR="00E90544" w:rsidRPr="00FD5E1C" w:rsidRDefault="00E90544" w:rsidP="00E90544">
            <w:pPr>
              <w:rPr>
                <w:rFonts w:ascii="Calibri" w:eastAsia="Calibri" w:hAnsi="Calibri" w:cs="Calibri"/>
                <w:sz w:val="22"/>
                <w:szCs w:val="22"/>
                <w:highlight w:val="yellow"/>
              </w:rPr>
            </w:pPr>
            <w:r w:rsidRPr="00FD5E1C">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9DF1164" w14:textId="209B263C" w:rsidR="00E90544" w:rsidRPr="00FD5E1C" w:rsidRDefault="00E90544" w:rsidP="00E90544">
            <w:pPr>
              <w:rPr>
                <w:rFonts w:ascii="Calibri" w:eastAsia="Calibri" w:hAnsi="Calibri" w:cs="Calibri"/>
                <w:sz w:val="22"/>
                <w:szCs w:val="22"/>
                <w:highlight w:val="yellow"/>
              </w:rPr>
            </w:pPr>
            <w:r w:rsidRPr="00FD5E1C">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2DAB16E0" w14:textId="7B168D35" w:rsidR="00E90544" w:rsidRPr="00FD5E1C" w:rsidRDefault="00E90544" w:rsidP="00E90544">
            <w:pPr>
              <w:rPr>
                <w:rFonts w:ascii="Calibri" w:eastAsia="Calibri" w:hAnsi="Calibri" w:cs="Calibri"/>
                <w:sz w:val="22"/>
                <w:szCs w:val="22"/>
                <w:highlight w:val="yellow"/>
              </w:rPr>
            </w:pPr>
            <w:r w:rsidRPr="00FD5E1C">
              <w:rPr>
                <w:rFonts w:ascii="Calibri" w:eastAsia="Calibri" w:hAnsi="Calibri" w:cs="Calibri"/>
                <w:sz w:val="22"/>
                <w:szCs w:val="22"/>
                <w:highlight w:val="yellow"/>
              </w:rPr>
              <w:t>[insert answer]</w:t>
            </w:r>
          </w:p>
        </w:tc>
      </w:tr>
      <w:tr w:rsidR="00E90544" w:rsidRPr="00FD5E1C" w14:paraId="7214AC94" w14:textId="77777777" w:rsidTr="0065651F">
        <w:trPr>
          <w:trHeight w:val="300"/>
        </w:trPr>
        <w:tc>
          <w:tcPr>
            <w:tcW w:w="5637" w:type="dxa"/>
            <w:tcBorders>
              <w:right w:val="nil"/>
            </w:tcBorders>
          </w:tcPr>
          <w:p w14:paraId="0D37C25E" w14:textId="5BEBA1AB" w:rsidR="00E90544" w:rsidRPr="00FD5E1C" w:rsidRDefault="00E90544" w:rsidP="00FC2D12">
            <w:pPr>
              <w:rPr>
                <w:rFonts w:ascii="Calibri" w:eastAsia="Calibri" w:hAnsi="Calibri" w:cs="Calibri"/>
                <w:sz w:val="22"/>
                <w:szCs w:val="22"/>
              </w:rPr>
            </w:pPr>
            <w:r w:rsidRPr="00FD5E1C">
              <w:rPr>
                <w:rFonts w:ascii="Calibri" w:eastAsia="Calibri" w:hAnsi="Calibri" w:cs="Calibri"/>
                <w:sz w:val="22"/>
                <w:szCs w:val="22"/>
              </w:rPr>
              <w:t xml:space="preserve">Validity of Quotation is </w:t>
            </w:r>
            <w:r w:rsidR="00FC2D12" w:rsidRPr="00FD5E1C">
              <w:rPr>
                <w:rFonts w:ascii="Calibri" w:eastAsia="Calibri" w:hAnsi="Calibri" w:cs="Calibri"/>
                <w:sz w:val="22"/>
                <w:szCs w:val="22"/>
              </w:rPr>
              <w:t>until 31 December 2021</w:t>
            </w:r>
          </w:p>
        </w:tc>
        <w:tc>
          <w:tcPr>
            <w:tcW w:w="1231" w:type="dxa"/>
            <w:tcBorders>
              <w:top w:val="single" w:sz="4" w:space="0" w:color="000000"/>
              <w:left w:val="single" w:sz="4" w:space="0" w:color="000000"/>
              <w:bottom w:val="single" w:sz="4" w:space="0" w:color="000000"/>
            </w:tcBorders>
            <w:vAlign w:val="center"/>
          </w:tcPr>
          <w:p w14:paraId="2F285ADA" w14:textId="77777777" w:rsidR="00E90544" w:rsidRPr="00FD5E1C" w:rsidRDefault="00E90544" w:rsidP="00E90544">
            <w:pPr>
              <w:rPr>
                <w:rFonts w:ascii="Calibri" w:eastAsia="Calibri" w:hAnsi="Calibri" w:cs="Calibri"/>
                <w:sz w:val="22"/>
                <w:szCs w:val="22"/>
                <w:highlight w:val="yellow"/>
              </w:rPr>
            </w:pPr>
            <w:r w:rsidRPr="00FD5E1C">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A323AB5" w14:textId="77777777" w:rsidR="00E90544" w:rsidRPr="00FD5E1C" w:rsidRDefault="00E90544" w:rsidP="00E90544">
            <w:pPr>
              <w:rPr>
                <w:rFonts w:ascii="Calibri" w:eastAsia="Calibri" w:hAnsi="Calibri" w:cs="Calibri"/>
                <w:sz w:val="22"/>
                <w:szCs w:val="22"/>
                <w:highlight w:val="yellow"/>
              </w:rPr>
            </w:pPr>
            <w:r w:rsidRPr="00FD5E1C">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402FF9B" w14:textId="77777777" w:rsidR="00E90544" w:rsidRPr="00FD5E1C" w:rsidRDefault="00E90544" w:rsidP="00E90544">
            <w:pPr>
              <w:rPr>
                <w:rFonts w:ascii="Calibri" w:eastAsia="Calibri" w:hAnsi="Calibri" w:cs="Calibri"/>
                <w:sz w:val="22"/>
                <w:szCs w:val="22"/>
                <w:highlight w:val="yellow"/>
              </w:rPr>
            </w:pPr>
            <w:r w:rsidRPr="00FD5E1C">
              <w:rPr>
                <w:rFonts w:ascii="Calibri" w:eastAsia="Calibri" w:hAnsi="Calibri" w:cs="Calibri"/>
                <w:sz w:val="22"/>
                <w:szCs w:val="22"/>
                <w:highlight w:val="yellow"/>
              </w:rPr>
              <w:t>[insert answer]</w:t>
            </w:r>
          </w:p>
        </w:tc>
      </w:tr>
      <w:tr w:rsidR="00FD5E1C" w:rsidRPr="00FD5E1C" w14:paraId="72EBDB7F" w14:textId="77777777" w:rsidTr="006C57FF">
        <w:trPr>
          <w:trHeight w:val="300"/>
        </w:trPr>
        <w:tc>
          <w:tcPr>
            <w:tcW w:w="5637" w:type="dxa"/>
            <w:tcBorders>
              <w:right w:val="nil"/>
            </w:tcBorders>
            <w:vAlign w:val="center"/>
          </w:tcPr>
          <w:p w14:paraId="2CFAB531" w14:textId="77777777" w:rsidR="00FD5E1C" w:rsidRPr="00FD5E1C" w:rsidRDefault="00FD5E1C" w:rsidP="00FD5E1C">
            <w:pPr>
              <w:rPr>
                <w:rFonts w:asciiTheme="minorHAnsi" w:eastAsia="Calibri" w:hAnsiTheme="minorHAnsi" w:cstheme="minorHAnsi"/>
                <w:sz w:val="22"/>
                <w:szCs w:val="22"/>
              </w:rPr>
            </w:pPr>
            <w:r w:rsidRPr="00FD5E1C">
              <w:rPr>
                <w:rFonts w:asciiTheme="minorHAnsi" w:eastAsia="Calibri" w:hAnsiTheme="minorHAnsi" w:cstheme="minorHAnsi"/>
                <w:sz w:val="22"/>
                <w:szCs w:val="22"/>
              </w:rPr>
              <w:t>After the closing date (RFQ submission deadline), if required, the bidder(s) will be contacted:</w:t>
            </w:r>
          </w:p>
          <w:p w14:paraId="727C1D24" w14:textId="77777777" w:rsidR="00FD5E1C" w:rsidRPr="00FD5E1C" w:rsidRDefault="00FD5E1C" w:rsidP="00FD5E1C">
            <w:pPr>
              <w:pStyle w:val="ListParagraph"/>
              <w:numPr>
                <w:ilvl w:val="0"/>
                <w:numId w:val="47"/>
              </w:numPr>
              <w:rPr>
                <w:rFonts w:ascii="Calibri" w:eastAsia="Calibri" w:hAnsi="Calibri" w:cs="Calibri"/>
                <w:szCs w:val="22"/>
              </w:rPr>
            </w:pPr>
            <w:r w:rsidRPr="00FD5E1C">
              <w:rPr>
                <w:rFonts w:asciiTheme="minorHAnsi" w:eastAsia="Calibri" w:hAnsiTheme="minorHAnsi" w:cstheme="minorHAnsi"/>
                <w:szCs w:val="22"/>
              </w:rPr>
              <w:t>to submit copy of company legal documents (operation in Indonesia);</w:t>
            </w:r>
          </w:p>
          <w:p w14:paraId="159776FC" w14:textId="23BBB0D8" w:rsidR="00FD5E1C" w:rsidRPr="00FD5E1C" w:rsidRDefault="00FD5E1C" w:rsidP="00FD5E1C">
            <w:pPr>
              <w:pStyle w:val="ListParagraph"/>
              <w:numPr>
                <w:ilvl w:val="0"/>
                <w:numId w:val="47"/>
              </w:numPr>
              <w:rPr>
                <w:rFonts w:ascii="Calibri" w:eastAsia="Calibri" w:hAnsi="Calibri" w:cs="Calibri"/>
                <w:szCs w:val="22"/>
              </w:rPr>
            </w:pPr>
            <w:r w:rsidRPr="00FD5E1C">
              <w:rPr>
                <w:rFonts w:asciiTheme="minorHAnsi" w:eastAsia="Calibri" w:hAnsiTheme="minorHAnsi" w:cstheme="minorHAnsi"/>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6EBC5D7D" w14:textId="31D2ECF0" w:rsidR="00FD5E1C" w:rsidRPr="00FD5E1C" w:rsidRDefault="00FD5E1C" w:rsidP="00FD5E1C">
            <w:pPr>
              <w:rPr>
                <w:rFonts w:ascii="Calibri" w:eastAsia="Calibri" w:hAnsi="Calibri" w:cs="Calibri"/>
                <w:sz w:val="22"/>
                <w:szCs w:val="22"/>
                <w:highlight w:val="yellow"/>
              </w:rPr>
            </w:pPr>
            <w:r w:rsidRPr="00FD5E1C">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4B5B6A3D" w14:textId="03D89187" w:rsidR="00FD5E1C" w:rsidRPr="00FD5E1C" w:rsidRDefault="00FD5E1C" w:rsidP="00FD5E1C">
            <w:pPr>
              <w:rPr>
                <w:rFonts w:ascii="Calibri" w:eastAsia="Calibri" w:hAnsi="Calibri" w:cs="Calibri"/>
                <w:sz w:val="22"/>
                <w:szCs w:val="22"/>
                <w:highlight w:val="yellow"/>
              </w:rPr>
            </w:pPr>
            <w:r w:rsidRPr="00FD5E1C">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0D077A4F" w14:textId="26538F75" w:rsidR="00FD5E1C" w:rsidRPr="00FD5E1C" w:rsidRDefault="00FD5E1C" w:rsidP="00FD5E1C">
            <w:pPr>
              <w:rPr>
                <w:rFonts w:ascii="Calibri" w:eastAsia="Calibri" w:hAnsi="Calibri" w:cs="Calibri"/>
                <w:sz w:val="22"/>
                <w:szCs w:val="22"/>
                <w:highlight w:val="yellow"/>
              </w:rPr>
            </w:pPr>
            <w:r w:rsidRPr="00FD5E1C">
              <w:rPr>
                <w:rFonts w:asciiTheme="minorHAnsi" w:eastAsia="Calibri" w:hAnsiTheme="minorHAnsi" w:cstheme="minorHAnsi"/>
                <w:sz w:val="22"/>
                <w:szCs w:val="22"/>
                <w:highlight w:val="yellow"/>
              </w:rPr>
              <w:t>[insert answer]</w:t>
            </w:r>
          </w:p>
        </w:tc>
      </w:tr>
      <w:tr w:rsidR="00FD5E1C" w:rsidRPr="00A24E70" w14:paraId="75D6E193" w14:textId="77777777" w:rsidTr="0065651F">
        <w:trPr>
          <w:trHeight w:val="300"/>
        </w:trPr>
        <w:tc>
          <w:tcPr>
            <w:tcW w:w="5637" w:type="dxa"/>
            <w:tcBorders>
              <w:right w:val="nil"/>
            </w:tcBorders>
          </w:tcPr>
          <w:p w14:paraId="1E2DB0B7" w14:textId="77777777" w:rsidR="00FD5E1C" w:rsidRPr="00A24E70" w:rsidRDefault="00FD5E1C" w:rsidP="00FD5E1C">
            <w:pPr>
              <w:rPr>
                <w:rFonts w:ascii="Calibri" w:eastAsia="Calibri" w:hAnsi="Calibri" w:cs="Calibri"/>
                <w:sz w:val="22"/>
                <w:szCs w:val="22"/>
              </w:rPr>
            </w:pPr>
            <w:r w:rsidRPr="00A24E70">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59E11533" w14:textId="77777777" w:rsidR="00FD5E1C" w:rsidRPr="00A24E70" w:rsidRDefault="00FD5E1C" w:rsidP="00FD5E1C">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AF732A0" w14:textId="77777777" w:rsidR="00FD5E1C" w:rsidRPr="00A24E70" w:rsidRDefault="00FD5E1C" w:rsidP="00FD5E1C">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85DE995" w14:textId="77777777" w:rsidR="00FD5E1C" w:rsidRPr="00A24E70" w:rsidRDefault="00FD5E1C" w:rsidP="00FD5E1C">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14:paraId="4F98CC8C" w14:textId="61B4E597" w:rsidR="00B415C5" w:rsidRPr="00D6687E" w:rsidRDefault="00B415C5" w:rsidP="00B415C5">
      <w:pPr>
        <w:rPr>
          <w:rFonts w:ascii="Calibri" w:hAnsi="Calibri"/>
          <w:b/>
          <w:bCs/>
          <w:sz w:val="22"/>
        </w:rPr>
      </w:pPr>
    </w:p>
    <w:p w14:paraId="33EBF259"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106C5610" wp14:editId="272E6647">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C4F06" w14:textId="6C31F71E" w:rsidR="0065651F" w:rsidRDefault="0065651F" w:rsidP="00B415C5">
                            <w:pPr>
                              <w:rPr>
                                <w:i/>
                                <w:iCs/>
                              </w:rPr>
                            </w:pPr>
                            <w:r w:rsidRPr="007162E2">
                              <w:rPr>
                                <w:rFonts w:ascii="Calibri" w:hAnsi="Calibri" w:cs="Calibri"/>
                                <w:i/>
                                <w:iCs/>
                              </w:rPr>
                              <w:t>Vendor’s Comments</w:t>
                            </w:r>
                            <w:r>
                              <w:rPr>
                                <w:i/>
                                <w:iCs/>
                              </w:rPr>
                              <w:t>:</w:t>
                            </w:r>
                          </w:p>
                          <w:p w14:paraId="53E23754" w14:textId="7107C8A7" w:rsidR="0065651F" w:rsidRDefault="0065651F"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5610"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14:paraId="17FC4F06" w14:textId="6C31F71E" w:rsidR="0065651F" w:rsidRDefault="0065651F" w:rsidP="00B415C5">
                      <w:pPr>
                        <w:rPr>
                          <w:i/>
                          <w:iCs/>
                        </w:rPr>
                      </w:pPr>
                      <w:r w:rsidRPr="007162E2">
                        <w:rPr>
                          <w:rFonts w:ascii="Calibri" w:hAnsi="Calibri" w:cs="Calibri"/>
                          <w:i/>
                          <w:iCs/>
                        </w:rPr>
                        <w:t>Vendor’s Comments</w:t>
                      </w:r>
                      <w:r>
                        <w:rPr>
                          <w:i/>
                          <w:iCs/>
                        </w:rPr>
                        <w:t>:</w:t>
                      </w:r>
                    </w:p>
                    <w:p w14:paraId="53E23754" w14:textId="7107C8A7" w:rsidR="0065651F" w:rsidRDefault="0065651F"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v:textbox>
              </v:shape>
            </w:pict>
          </mc:Fallback>
        </mc:AlternateContent>
      </w:r>
    </w:p>
    <w:p w14:paraId="7DBD11DA" w14:textId="77777777" w:rsidR="00B415C5" w:rsidRPr="00E340A1" w:rsidRDefault="00B415C5" w:rsidP="00B415C5">
      <w:pPr>
        <w:tabs>
          <w:tab w:val="left" w:pos="-180"/>
          <w:tab w:val="right" w:pos="1980"/>
          <w:tab w:val="left" w:pos="2160"/>
          <w:tab w:val="left" w:pos="4320"/>
        </w:tabs>
        <w:rPr>
          <w:b/>
          <w:bCs/>
          <w:sz w:val="22"/>
        </w:rPr>
      </w:pPr>
    </w:p>
    <w:p w14:paraId="5962CA03" w14:textId="77777777" w:rsidR="00B415C5" w:rsidRPr="00E340A1" w:rsidRDefault="00B415C5" w:rsidP="00B415C5">
      <w:pPr>
        <w:tabs>
          <w:tab w:val="left" w:pos="-180"/>
          <w:tab w:val="right" w:pos="1980"/>
          <w:tab w:val="left" w:pos="2160"/>
          <w:tab w:val="left" w:pos="4320"/>
        </w:tabs>
        <w:rPr>
          <w:b/>
          <w:bCs/>
          <w:sz w:val="22"/>
        </w:rPr>
      </w:pPr>
    </w:p>
    <w:p w14:paraId="3DECABA2" w14:textId="77777777" w:rsidR="00B415C5" w:rsidRPr="00E340A1" w:rsidRDefault="00B415C5" w:rsidP="00B415C5">
      <w:pPr>
        <w:tabs>
          <w:tab w:val="left" w:pos="-180"/>
          <w:tab w:val="right" w:pos="1980"/>
          <w:tab w:val="left" w:pos="2160"/>
          <w:tab w:val="left" w:pos="4320"/>
        </w:tabs>
        <w:rPr>
          <w:b/>
          <w:bCs/>
          <w:sz w:val="22"/>
        </w:rPr>
      </w:pPr>
    </w:p>
    <w:p w14:paraId="3B8137D3" w14:textId="77777777" w:rsidR="00B415C5" w:rsidRPr="00E340A1" w:rsidRDefault="00B415C5" w:rsidP="00B415C5">
      <w:pPr>
        <w:tabs>
          <w:tab w:val="left" w:pos="-180"/>
          <w:tab w:val="right" w:pos="1980"/>
          <w:tab w:val="left" w:pos="2160"/>
          <w:tab w:val="left" w:pos="4320"/>
        </w:tabs>
        <w:rPr>
          <w:b/>
          <w:bCs/>
          <w:sz w:val="22"/>
        </w:rPr>
      </w:pPr>
    </w:p>
    <w:p w14:paraId="6747688D"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A0BDCC4" w14:textId="70C719A5" w:rsidR="00403C16" w:rsidRDefault="007D70D3" w:rsidP="006F3CFA">
      <w:pPr>
        <w:pStyle w:val="letter"/>
        <w:tabs>
          <w:tab w:val="left" w:pos="851"/>
        </w:tabs>
        <w:spacing w:line="276" w:lineRule="auto"/>
        <w:contextualSpacing/>
        <w:jc w:val="both"/>
        <w:rPr>
          <w:rFonts w:ascii="Calibri" w:hAnsi="Calibri"/>
          <w:szCs w:val="22"/>
        </w:rPr>
      </w:pPr>
      <w:r w:rsidRPr="007D70D3">
        <w:rPr>
          <w:rFonts w:asciiTheme="minorHAnsi" w:hAnsiTheme="minorHAnsi" w:cstheme="minorHAnsi"/>
          <w:sz w:val="22"/>
          <w:szCs w:val="22"/>
        </w:rPr>
        <w:t>I hereby certify that the company mentioned above, which I am duly authorized to sign for, has reviewed RFQ UNFPA</w:t>
      </w:r>
      <w:r w:rsidRPr="007D70D3">
        <w:rPr>
          <w:rFonts w:asciiTheme="minorHAnsi" w:hAnsiTheme="minorHAnsi" w:cstheme="minorHAnsi"/>
          <w:bCs/>
          <w:sz w:val="22"/>
          <w:szCs w:val="22"/>
          <w:lang w:val="es-ES"/>
        </w:rPr>
        <w:t>/IDN/RFQ/21/0</w:t>
      </w:r>
      <w:r w:rsidR="002F77C6">
        <w:rPr>
          <w:rFonts w:asciiTheme="minorHAnsi" w:hAnsiTheme="minorHAnsi" w:cstheme="minorHAnsi"/>
          <w:bCs/>
          <w:sz w:val="22"/>
          <w:szCs w:val="22"/>
          <w:lang w:val="es-ES"/>
        </w:rPr>
        <w:t>21</w:t>
      </w:r>
      <w:r w:rsidRPr="007D70D3">
        <w:rPr>
          <w:rFonts w:asciiTheme="minorHAns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2F3FA82F" w14:textId="77777777" w:rsidTr="0065651F">
        <w:tc>
          <w:tcPr>
            <w:tcW w:w="4623" w:type="dxa"/>
            <w:shd w:val="clear" w:color="auto" w:fill="auto"/>
            <w:vAlign w:val="center"/>
          </w:tcPr>
          <w:p w14:paraId="64212F75"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682676B1"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6A44051"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14:paraId="06441901"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7D7FE9F7"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3CAE8822" w14:textId="77777777" w:rsidTr="004404DE">
        <w:tc>
          <w:tcPr>
            <w:tcW w:w="4623" w:type="dxa"/>
            <w:shd w:val="clear" w:color="auto" w:fill="auto"/>
            <w:vAlign w:val="center"/>
          </w:tcPr>
          <w:p w14:paraId="3823EBDD"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551C607D"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EA94956" w14:textId="77777777" w:rsidR="00403C16" w:rsidRDefault="00403C16" w:rsidP="00B415C5">
      <w:pPr>
        <w:jc w:val="center"/>
        <w:rPr>
          <w:rFonts w:ascii="Calibri" w:hAnsi="Calibri" w:cs="Calibri"/>
          <w:b/>
          <w:sz w:val="26"/>
          <w:szCs w:val="26"/>
        </w:rPr>
      </w:pPr>
    </w:p>
    <w:p w14:paraId="0F6F1893" w14:textId="77777777" w:rsidR="000632BA" w:rsidRDefault="000632BA" w:rsidP="00B415C5">
      <w:pPr>
        <w:jc w:val="center"/>
        <w:rPr>
          <w:rFonts w:ascii="Calibri" w:hAnsi="Calibri" w:cs="Calibri"/>
          <w:b/>
          <w:sz w:val="26"/>
          <w:szCs w:val="26"/>
        </w:rPr>
      </w:pPr>
    </w:p>
    <w:p w14:paraId="340E78F3" w14:textId="63449F32" w:rsidR="00F950D1" w:rsidRDefault="00F950D1">
      <w:pPr>
        <w:spacing w:after="200" w:line="276" w:lineRule="auto"/>
        <w:rPr>
          <w:rFonts w:ascii="Calibri" w:hAnsi="Calibri" w:cs="Calibri"/>
          <w:b/>
          <w:sz w:val="26"/>
          <w:szCs w:val="26"/>
        </w:rPr>
      </w:pPr>
    </w:p>
    <w:sectPr w:rsidR="00F950D1"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303C1" w14:textId="77777777" w:rsidR="000102FF" w:rsidRDefault="000102FF" w:rsidP="009E6573">
      <w:r>
        <w:separator/>
      </w:r>
    </w:p>
  </w:endnote>
  <w:endnote w:type="continuationSeparator" w:id="0">
    <w:p w14:paraId="33FAFA79" w14:textId="77777777" w:rsidR="000102FF" w:rsidRDefault="000102F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370E" w14:textId="3F2DC87D" w:rsidR="0065651F" w:rsidRPr="003A1F0A" w:rsidRDefault="0065651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23C0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23C07">
      <w:rPr>
        <w:rStyle w:val="PageNumber"/>
        <w:rFonts w:ascii="Calibri" w:hAnsi="Calibri"/>
        <w:noProof/>
        <w:sz w:val="18"/>
        <w:szCs w:val="18"/>
      </w:rPr>
      <w:t>2</w:t>
    </w:r>
    <w:r w:rsidRPr="003A1F0A">
      <w:rPr>
        <w:rStyle w:val="PageNumber"/>
        <w:rFonts w:ascii="Calibri" w:hAnsi="Calibri"/>
        <w:sz w:val="18"/>
        <w:szCs w:val="18"/>
      </w:rPr>
      <w:fldChar w:fldCharType="end"/>
    </w:r>
  </w:p>
  <w:p w14:paraId="24F4C671" w14:textId="77777777" w:rsidR="0065651F" w:rsidRPr="00F36678" w:rsidRDefault="0065651F"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D95A" w14:textId="77777777" w:rsidR="000102FF" w:rsidRDefault="000102FF" w:rsidP="009E6573">
      <w:r>
        <w:separator/>
      </w:r>
    </w:p>
  </w:footnote>
  <w:footnote w:type="continuationSeparator" w:id="0">
    <w:p w14:paraId="3FA15C10" w14:textId="77777777" w:rsidR="000102FF" w:rsidRDefault="000102FF"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BA85" w14:textId="77777777" w:rsidR="0065651F" w:rsidRDefault="0065651F">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65651F" w:rsidRPr="00F4441C" w14:paraId="10EA241C" w14:textId="77777777" w:rsidTr="00F261FD">
      <w:trPr>
        <w:trHeight w:val="1142"/>
      </w:trPr>
      <w:tc>
        <w:tcPr>
          <w:tcW w:w="4995" w:type="dxa"/>
          <w:shd w:val="clear" w:color="auto" w:fill="auto"/>
        </w:tcPr>
        <w:p w14:paraId="42FA5177" w14:textId="352BADFB" w:rsidR="0065651F" w:rsidRPr="00D6687E" w:rsidRDefault="0065651F" w:rsidP="00F261FD">
          <w:pPr>
            <w:pStyle w:val="Header"/>
            <w:rPr>
              <w:rFonts w:cs="Arial"/>
              <w:szCs w:val="22"/>
            </w:rPr>
          </w:pPr>
        </w:p>
      </w:tc>
      <w:tc>
        <w:tcPr>
          <w:tcW w:w="4995" w:type="dxa"/>
          <w:shd w:val="clear" w:color="auto" w:fill="auto"/>
        </w:tcPr>
        <w:p w14:paraId="5A307AF6" w14:textId="3ADC5263" w:rsidR="0065651F" w:rsidRPr="00F4441C" w:rsidRDefault="0065651F" w:rsidP="008A350C">
          <w:pPr>
            <w:pStyle w:val="Header"/>
            <w:jc w:val="right"/>
            <w:rPr>
              <w:rFonts w:cs="Arial"/>
              <w:szCs w:val="22"/>
              <w:lang w:val="fr-FR"/>
            </w:rPr>
          </w:pPr>
        </w:p>
      </w:tc>
    </w:tr>
  </w:tbl>
  <w:p w14:paraId="0177F980" w14:textId="77777777" w:rsidR="0065651F" w:rsidRPr="00F4441C" w:rsidRDefault="0065651F">
    <w:pPr>
      <w:pStyle w:val="Header"/>
      <w:rPr>
        <w:lang w:val="fr-FR"/>
      </w:rPr>
    </w:pPr>
  </w:p>
  <w:p w14:paraId="72AB673B" w14:textId="77777777" w:rsidR="0065651F" w:rsidRPr="00F4441C" w:rsidRDefault="0065651F">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6CA"/>
    <w:multiLevelType w:val="multilevel"/>
    <w:tmpl w:val="2BE4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C68B6"/>
    <w:multiLevelType w:val="multilevel"/>
    <w:tmpl w:val="DA3E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E0616"/>
    <w:multiLevelType w:val="multilevel"/>
    <w:tmpl w:val="4152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376793"/>
    <w:multiLevelType w:val="multilevel"/>
    <w:tmpl w:val="85FA4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795702"/>
    <w:multiLevelType w:val="multilevel"/>
    <w:tmpl w:val="6122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4D2B12"/>
    <w:multiLevelType w:val="multilevel"/>
    <w:tmpl w:val="25F69C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229B5434"/>
    <w:multiLevelType w:val="multilevel"/>
    <w:tmpl w:val="0994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92A7A"/>
    <w:multiLevelType w:val="hybridMultilevel"/>
    <w:tmpl w:val="7B40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373D4"/>
    <w:multiLevelType w:val="multilevel"/>
    <w:tmpl w:val="D3E822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32064894"/>
    <w:multiLevelType w:val="hybridMultilevel"/>
    <w:tmpl w:val="44DE83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0A7236"/>
    <w:multiLevelType w:val="multilevel"/>
    <w:tmpl w:val="91DC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741C15"/>
    <w:multiLevelType w:val="multilevel"/>
    <w:tmpl w:val="16F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BB183A"/>
    <w:multiLevelType w:val="multilevel"/>
    <w:tmpl w:val="49B297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05880"/>
    <w:multiLevelType w:val="multilevel"/>
    <w:tmpl w:val="C7DA846C"/>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17" w15:restartNumberingAfterBreak="0">
    <w:nsid w:val="498652E9"/>
    <w:multiLevelType w:val="multilevel"/>
    <w:tmpl w:val="F966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EB69F8"/>
    <w:multiLevelType w:val="multilevel"/>
    <w:tmpl w:val="582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86074D"/>
    <w:multiLevelType w:val="multilevel"/>
    <w:tmpl w:val="92E4C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8853B9"/>
    <w:multiLevelType w:val="hybridMultilevel"/>
    <w:tmpl w:val="2BE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C6FCA"/>
    <w:multiLevelType w:val="multilevel"/>
    <w:tmpl w:val="ACC8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353C10"/>
    <w:multiLevelType w:val="multilevel"/>
    <w:tmpl w:val="C3DE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5C3AAF"/>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75EE"/>
    <w:multiLevelType w:val="multilevel"/>
    <w:tmpl w:val="0EEC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AD5823"/>
    <w:multiLevelType w:val="hybridMultilevel"/>
    <w:tmpl w:val="7D7215C6"/>
    <w:lvl w:ilvl="0" w:tplc="5938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742A8"/>
    <w:multiLevelType w:val="multilevel"/>
    <w:tmpl w:val="F1C2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BA21E4"/>
    <w:multiLevelType w:val="multilevel"/>
    <w:tmpl w:val="9A92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7C3844"/>
    <w:multiLevelType w:val="multilevel"/>
    <w:tmpl w:val="729C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055532"/>
    <w:multiLevelType w:val="multilevel"/>
    <w:tmpl w:val="46664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900DC0"/>
    <w:multiLevelType w:val="multilevel"/>
    <w:tmpl w:val="56A4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5A4A9F"/>
    <w:multiLevelType w:val="hybridMultilevel"/>
    <w:tmpl w:val="EE62D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7545C3"/>
    <w:multiLevelType w:val="multilevel"/>
    <w:tmpl w:val="26AAA738"/>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34" w15:restartNumberingAfterBreak="0">
    <w:nsid w:val="685F4606"/>
    <w:multiLevelType w:val="multilevel"/>
    <w:tmpl w:val="500E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1B787A"/>
    <w:multiLevelType w:val="hybridMultilevel"/>
    <w:tmpl w:val="052EEE76"/>
    <w:lvl w:ilvl="0" w:tplc="8BDC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F5B8C"/>
    <w:multiLevelType w:val="multilevel"/>
    <w:tmpl w:val="B9269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2296488"/>
    <w:multiLevelType w:val="multilevel"/>
    <w:tmpl w:val="1F5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0B7005"/>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D38A7"/>
    <w:multiLevelType w:val="multilevel"/>
    <w:tmpl w:val="1A9C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302496"/>
    <w:multiLevelType w:val="multilevel"/>
    <w:tmpl w:val="9528C0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1"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04D3"/>
    <w:multiLevelType w:val="multilevel"/>
    <w:tmpl w:val="9EE2ED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662F4"/>
    <w:multiLevelType w:val="hybridMultilevel"/>
    <w:tmpl w:val="CA0E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647BC"/>
    <w:multiLevelType w:val="multilevel"/>
    <w:tmpl w:val="6E4CEF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8"/>
  </w:num>
  <w:num w:numId="3">
    <w:abstractNumId w:val="45"/>
  </w:num>
  <w:num w:numId="4">
    <w:abstractNumId w:val="5"/>
  </w:num>
  <w:num w:numId="5">
    <w:abstractNumId w:val="29"/>
  </w:num>
  <w:num w:numId="6">
    <w:abstractNumId w:val="42"/>
  </w:num>
  <w:num w:numId="7">
    <w:abstractNumId w:val="14"/>
  </w:num>
  <w:num w:numId="8">
    <w:abstractNumId w:val="16"/>
  </w:num>
  <w:num w:numId="9">
    <w:abstractNumId w:val="10"/>
  </w:num>
  <w:num w:numId="10">
    <w:abstractNumId w:val="13"/>
  </w:num>
  <w:num w:numId="11">
    <w:abstractNumId w:val="36"/>
  </w:num>
  <w:num w:numId="12">
    <w:abstractNumId w:val="4"/>
  </w:num>
  <w:num w:numId="13">
    <w:abstractNumId w:val="18"/>
  </w:num>
  <w:num w:numId="14">
    <w:abstractNumId w:val="37"/>
  </w:num>
  <w:num w:numId="15">
    <w:abstractNumId w:val="27"/>
  </w:num>
  <w:num w:numId="16">
    <w:abstractNumId w:val="30"/>
  </w:num>
  <w:num w:numId="17">
    <w:abstractNumId w:val="28"/>
  </w:num>
  <w:num w:numId="18">
    <w:abstractNumId w:val="39"/>
  </w:num>
  <w:num w:numId="19">
    <w:abstractNumId w:val="12"/>
  </w:num>
  <w:num w:numId="20">
    <w:abstractNumId w:val="1"/>
  </w:num>
  <w:num w:numId="21">
    <w:abstractNumId w:val="41"/>
  </w:num>
  <w:num w:numId="22">
    <w:abstractNumId w:val="9"/>
  </w:num>
  <w:num w:numId="23">
    <w:abstractNumId w:val="43"/>
  </w:num>
  <w:num w:numId="24">
    <w:abstractNumId w:val="38"/>
  </w:num>
  <w:num w:numId="25">
    <w:abstractNumId w:val="23"/>
  </w:num>
  <w:num w:numId="26">
    <w:abstractNumId w:val="25"/>
  </w:num>
  <w:num w:numId="27">
    <w:abstractNumId w:val="35"/>
  </w:num>
  <w:num w:numId="28">
    <w:abstractNumId w:val="7"/>
  </w:num>
  <w:num w:numId="29">
    <w:abstractNumId w:val="34"/>
  </w:num>
  <w:num w:numId="30">
    <w:abstractNumId w:val="40"/>
  </w:num>
  <w:num w:numId="31">
    <w:abstractNumId w:val="46"/>
  </w:num>
  <w:num w:numId="32">
    <w:abstractNumId w:val="22"/>
  </w:num>
  <w:num w:numId="33">
    <w:abstractNumId w:val="19"/>
  </w:num>
  <w:num w:numId="34">
    <w:abstractNumId w:val="6"/>
  </w:num>
  <w:num w:numId="35">
    <w:abstractNumId w:val="33"/>
  </w:num>
  <w:num w:numId="36">
    <w:abstractNumId w:val="21"/>
  </w:num>
  <w:num w:numId="37">
    <w:abstractNumId w:val="3"/>
  </w:num>
  <w:num w:numId="38">
    <w:abstractNumId w:val="24"/>
  </w:num>
  <w:num w:numId="39">
    <w:abstractNumId w:val="26"/>
  </w:num>
  <w:num w:numId="40">
    <w:abstractNumId w:val="2"/>
  </w:num>
  <w:num w:numId="41">
    <w:abstractNumId w:val="20"/>
  </w:num>
  <w:num w:numId="42">
    <w:abstractNumId w:val="44"/>
  </w:num>
  <w:num w:numId="43">
    <w:abstractNumId w:val="17"/>
  </w:num>
  <w:num w:numId="44">
    <w:abstractNumId w:val="0"/>
  </w:num>
  <w:num w:numId="45">
    <w:abstractNumId w:val="32"/>
  </w:num>
  <w:num w:numId="46">
    <w:abstractNumId w:val="11"/>
  </w:num>
  <w:num w:numId="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ID"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73"/>
    <w:rsid w:val="00006DCC"/>
    <w:rsid w:val="0000764C"/>
    <w:rsid w:val="000078FB"/>
    <w:rsid w:val="000102FF"/>
    <w:rsid w:val="00010514"/>
    <w:rsid w:val="000147F9"/>
    <w:rsid w:val="0001509F"/>
    <w:rsid w:val="00016F2F"/>
    <w:rsid w:val="00025B10"/>
    <w:rsid w:val="00032CBA"/>
    <w:rsid w:val="00035659"/>
    <w:rsid w:val="000377D1"/>
    <w:rsid w:val="00041499"/>
    <w:rsid w:val="000439D1"/>
    <w:rsid w:val="00043E67"/>
    <w:rsid w:val="00043EEF"/>
    <w:rsid w:val="000512A9"/>
    <w:rsid w:val="000555F0"/>
    <w:rsid w:val="000602CA"/>
    <w:rsid w:val="000632BA"/>
    <w:rsid w:val="00066B69"/>
    <w:rsid w:val="000746F3"/>
    <w:rsid w:val="000749B6"/>
    <w:rsid w:val="00075118"/>
    <w:rsid w:val="000815C5"/>
    <w:rsid w:val="00082473"/>
    <w:rsid w:val="0008285D"/>
    <w:rsid w:val="00085634"/>
    <w:rsid w:val="00085DC9"/>
    <w:rsid w:val="0009023E"/>
    <w:rsid w:val="0009372E"/>
    <w:rsid w:val="0009486B"/>
    <w:rsid w:val="00094D36"/>
    <w:rsid w:val="000961B2"/>
    <w:rsid w:val="0009788C"/>
    <w:rsid w:val="000A00C1"/>
    <w:rsid w:val="000A2E7D"/>
    <w:rsid w:val="000A3057"/>
    <w:rsid w:val="000A3098"/>
    <w:rsid w:val="000A5A8E"/>
    <w:rsid w:val="000A65D6"/>
    <w:rsid w:val="000A6FFC"/>
    <w:rsid w:val="000B0799"/>
    <w:rsid w:val="000B589F"/>
    <w:rsid w:val="000B6738"/>
    <w:rsid w:val="000C233B"/>
    <w:rsid w:val="000C3D6E"/>
    <w:rsid w:val="000C4DE4"/>
    <w:rsid w:val="000D6193"/>
    <w:rsid w:val="000D61CC"/>
    <w:rsid w:val="000E2F36"/>
    <w:rsid w:val="000E48A3"/>
    <w:rsid w:val="000E642D"/>
    <w:rsid w:val="000F0F47"/>
    <w:rsid w:val="000F414F"/>
    <w:rsid w:val="000F536D"/>
    <w:rsid w:val="0010032C"/>
    <w:rsid w:val="00103A85"/>
    <w:rsid w:val="00104C30"/>
    <w:rsid w:val="001074EB"/>
    <w:rsid w:val="00113292"/>
    <w:rsid w:val="001135EE"/>
    <w:rsid w:val="00114F57"/>
    <w:rsid w:val="00116B56"/>
    <w:rsid w:val="0012204C"/>
    <w:rsid w:val="00125931"/>
    <w:rsid w:val="0012608E"/>
    <w:rsid w:val="001264E0"/>
    <w:rsid w:val="001269B6"/>
    <w:rsid w:val="00126C80"/>
    <w:rsid w:val="001316A8"/>
    <w:rsid w:val="00134BAD"/>
    <w:rsid w:val="0013621A"/>
    <w:rsid w:val="00137774"/>
    <w:rsid w:val="0014727E"/>
    <w:rsid w:val="001514B2"/>
    <w:rsid w:val="00151F6F"/>
    <w:rsid w:val="00153AA4"/>
    <w:rsid w:val="00156F79"/>
    <w:rsid w:val="00157F42"/>
    <w:rsid w:val="00165500"/>
    <w:rsid w:val="00172D0D"/>
    <w:rsid w:val="00175BDE"/>
    <w:rsid w:val="001764BF"/>
    <w:rsid w:val="0017675A"/>
    <w:rsid w:val="001773DD"/>
    <w:rsid w:val="0017763C"/>
    <w:rsid w:val="001843B3"/>
    <w:rsid w:val="00185EA2"/>
    <w:rsid w:val="00186684"/>
    <w:rsid w:val="00186B6C"/>
    <w:rsid w:val="001905EE"/>
    <w:rsid w:val="00191FC9"/>
    <w:rsid w:val="0019229E"/>
    <w:rsid w:val="00192BDD"/>
    <w:rsid w:val="00193920"/>
    <w:rsid w:val="001A1947"/>
    <w:rsid w:val="001A36E7"/>
    <w:rsid w:val="001A39CC"/>
    <w:rsid w:val="001A407E"/>
    <w:rsid w:val="001B02BD"/>
    <w:rsid w:val="001B06E1"/>
    <w:rsid w:val="001B101F"/>
    <w:rsid w:val="001B156A"/>
    <w:rsid w:val="001B3237"/>
    <w:rsid w:val="001B38D6"/>
    <w:rsid w:val="001B6F54"/>
    <w:rsid w:val="001B7115"/>
    <w:rsid w:val="001B7A50"/>
    <w:rsid w:val="001C06AF"/>
    <w:rsid w:val="001C1BC8"/>
    <w:rsid w:val="001C2631"/>
    <w:rsid w:val="001C3381"/>
    <w:rsid w:val="001C41A0"/>
    <w:rsid w:val="001C5707"/>
    <w:rsid w:val="001C5C38"/>
    <w:rsid w:val="001C691E"/>
    <w:rsid w:val="001D13D9"/>
    <w:rsid w:val="001D14DF"/>
    <w:rsid w:val="001D4E48"/>
    <w:rsid w:val="001D58B2"/>
    <w:rsid w:val="001D70FF"/>
    <w:rsid w:val="001D72D2"/>
    <w:rsid w:val="001E1A20"/>
    <w:rsid w:val="001E37F8"/>
    <w:rsid w:val="001E42DC"/>
    <w:rsid w:val="001E6627"/>
    <w:rsid w:val="001F01E6"/>
    <w:rsid w:val="001F2026"/>
    <w:rsid w:val="001F3B05"/>
    <w:rsid w:val="001F5881"/>
    <w:rsid w:val="001F76F0"/>
    <w:rsid w:val="00200921"/>
    <w:rsid w:val="00203935"/>
    <w:rsid w:val="00205E73"/>
    <w:rsid w:val="0020798C"/>
    <w:rsid w:val="00211747"/>
    <w:rsid w:val="002122F5"/>
    <w:rsid w:val="00213397"/>
    <w:rsid w:val="00214C06"/>
    <w:rsid w:val="00217D84"/>
    <w:rsid w:val="002201D3"/>
    <w:rsid w:val="00222306"/>
    <w:rsid w:val="002231CF"/>
    <w:rsid w:val="0022679E"/>
    <w:rsid w:val="002317AB"/>
    <w:rsid w:val="002326AE"/>
    <w:rsid w:val="00237FA2"/>
    <w:rsid w:val="00237FC3"/>
    <w:rsid w:val="002436C2"/>
    <w:rsid w:val="00243B1E"/>
    <w:rsid w:val="002447FA"/>
    <w:rsid w:val="00244CD0"/>
    <w:rsid w:val="00256EAB"/>
    <w:rsid w:val="00257D37"/>
    <w:rsid w:val="00260367"/>
    <w:rsid w:val="00260848"/>
    <w:rsid w:val="00260F3C"/>
    <w:rsid w:val="00261EFB"/>
    <w:rsid w:val="00266022"/>
    <w:rsid w:val="00266A05"/>
    <w:rsid w:val="002739C5"/>
    <w:rsid w:val="002748CD"/>
    <w:rsid w:val="00274FA1"/>
    <w:rsid w:val="00275641"/>
    <w:rsid w:val="002769B7"/>
    <w:rsid w:val="00276FA0"/>
    <w:rsid w:val="00277D00"/>
    <w:rsid w:val="00277D5C"/>
    <w:rsid w:val="002813AC"/>
    <w:rsid w:val="00283AAA"/>
    <w:rsid w:val="00284C42"/>
    <w:rsid w:val="00287EB8"/>
    <w:rsid w:val="00290A47"/>
    <w:rsid w:val="00295E2B"/>
    <w:rsid w:val="002965B2"/>
    <w:rsid w:val="002A34AF"/>
    <w:rsid w:val="002A5D97"/>
    <w:rsid w:val="002B4007"/>
    <w:rsid w:val="002C0EB6"/>
    <w:rsid w:val="002C344D"/>
    <w:rsid w:val="002C4EE3"/>
    <w:rsid w:val="002C73C5"/>
    <w:rsid w:val="002D02D4"/>
    <w:rsid w:val="002D1AB7"/>
    <w:rsid w:val="002D2234"/>
    <w:rsid w:val="002D4743"/>
    <w:rsid w:val="002D4CCB"/>
    <w:rsid w:val="002E39B8"/>
    <w:rsid w:val="002E439C"/>
    <w:rsid w:val="002E4569"/>
    <w:rsid w:val="002F0575"/>
    <w:rsid w:val="002F1137"/>
    <w:rsid w:val="002F3B03"/>
    <w:rsid w:val="002F4038"/>
    <w:rsid w:val="002F4EE9"/>
    <w:rsid w:val="002F6D7A"/>
    <w:rsid w:val="002F77C6"/>
    <w:rsid w:val="00300E4C"/>
    <w:rsid w:val="00302356"/>
    <w:rsid w:val="00302D48"/>
    <w:rsid w:val="00311E04"/>
    <w:rsid w:val="00315691"/>
    <w:rsid w:val="00315C75"/>
    <w:rsid w:val="00320516"/>
    <w:rsid w:val="00320830"/>
    <w:rsid w:val="003217D9"/>
    <w:rsid w:val="00321C5F"/>
    <w:rsid w:val="00322F84"/>
    <w:rsid w:val="00324807"/>
    <w:rsid w:val="00325263"/>
    <w:rsid w:val="00325ACD"/>
    <w:rsid w:val="00326424"/>
    <w:rsid w:val="00326BA8"/>
    <w:rsid w:val="00326CE1"/>
    <w:rsid w:val="0033225B"/>
    <w:rsid w:val="0033417A"/>
    <w:rsid w:val="00335BA7"/>
    <w:rsid w:val="00336D67"/>
    <w:rsid w:val="003419D5"/>
    <w:rsid w:val="00344694"/>
    <w:rsid w:val="0034488D"/>
    <w:rsid w:val="00346F1C"/>
    <w:rsid w:val="00351884"/>
    <w:rsid w:val="0035599C"/>
    <w:rsid w:val="003567C1"/>
    <w:rsid w:val="003635CC"/>
    <w:rsid w:val="00363F47"/>
    <w:rsid w:val="00365E12"/>
    <w:rsid w:val="00366337"/>
    <w:rsid w:val="003672A3"/>
    <w:rsid w:val="003679C3"/>
    <w:rsid w:val="00371CDB"/>
    <w:rsid w:val="00372CFA"/>
    <w:rsid w:val="003731DD"/>
    <w:rsid w:val="00374947"/>
    <w:rsid w:val="00376079"/>
    <w:rsid w:val="00376859"/>
    <w:rsid w:val="003810BD"/>
    <w:rsid w:val="00382264"/>
    <w:rsid w:val="00386266"/>
    <w:rsid w:val="00387911"/>
    <w:rsid w:val="003909D6"/>
    <w:rsid w:val="003915B9"/>
    <w:rsid w:val="00393BE0"/>
    <w:rsid w:val="003A3F71"/>
    <w:rsid w:val="003A7E70"/>
    <w:rsid w:val="003B170A"/>
    <w:rsid w:val="003B21EA"/>
    <w:rsid w:val="003B60BF"/>
    <w:rsid w:val="003C6E04"/>
    <w:rsid w:val="003C7435"/>
    <w:rsid w:val="003D21DA"/>
    <w:rsid w:val="003D258C"/>
    <w:rsid w:val="003D2C3F"/>
    <w:rsid w:val="003D3259"/>
    <w:rsid w:val="003E0691"/>
    <w:rsid w:val="003E4E08"/>
    <w:rsid w:val="003F05B2"/>
    <w:rsid w:val="003F0F4E"/>
    <w:rsid w:val="003F343E"/>
    <w:rsid w:val="003F6872"/>
    <w:rsid w:val="003F7512"/>
    <w:rsid w:val="00400B84"/>
    <w:rsid w:val="00401941"/>
    <w:rsid w:val="004034DC"/>
    <w:rsid w:val="00403C16"/>
    <w:rsid w:val="00405249"/>
    <w:rsid w:val="00407AD7"/>
    <w:rsid w:val="004152A6"/>
    <w:rsid w:val="00416E92"/>
    <w:rsid w:val="004240AE"/>
    <w:rsid w:val="00425CA4"/>
    <w:rsid w:val="004261AE"/>
    <w:rsid w:val="004278E6"/>
    <w:rsid w:val="004351A8"/>
    <w:rsid w:val="004404DE"/>
    <w:rsid w:val="00440CEF"/>
    <w:rsid w:val="00441DDA"/>
    <w:rsid w:val="00446053"/>
    <w:rsid w:val="00452B0B"/>
    <w:rsid w:val="00455DB4"/>
    <w:rsid w:val="004578B6"/>
    <w:rsid w:val="00460E33"/>
    <w:rsid w:val="00461297"/>
    <w:rsid w:val="00462C30"/>
    <w:rsid w:val="00464B93"/>
    <w:rsid w:val="00465436"/>
    <w:rsid w:val="004659E5"/>
    <w:rsid w:val="00465E84"/>
    <w:rsid w:val="00465EAC"/>
    <w:rsid w:val="0047064D"/>
    <w:rsid w:val="00470CDC"/>
    <w:rsid w:val="00473455"/>
    <w:rsid w:val="00473947"/>
    <w:rsid w:val="00474EE9"/>
    <w:rsid w:val="0047569C"/>
    <w:rsid w:val="0047578F"/>
    <w:rsid w:val="00477ECD"/>
    <w:rsid w:val="00483C74"/>
    <w:rsid w:val="004914EC"/>
    <w:rsid w:val="004946DF"/>
    <w:rsid w:val="004947AD"/>
    <w:rsid w:val="00494D18"/>
    <w:rsid w:val="00496A16"/>
    <w:rsid w:val="00496ADA"/>
    <w:rsid w:val="00496F9A"/>
    <w:rsid w:val="00497849"/>
    <w:rsid w:val="004A1890"/>
    <w:rsid w:val="004A48B4"/>
    <w:rsid w:val="004A63E7"/>
    <w:rsid w:val="004A6758"/>
    <w:rsid w:val="004B0783"/>
    <w:rsid w:val="004B189A"/>
    <w:rsid w:val="004B2B06"/>
    <w:rsid w:val="004B39C8"/>
    <w:rsid w:val="004C01F2"/>
    <w:rsid w:val="004C0A61"/>
    <w:rsid w:val="004C19E5"/>
    <w:rsid w:val="004C263A"/>
    <w:rsid w:val="004C3E2B"/>
    <w:rsid w:val="004C637B"/>
    <w:rsid w:val="004D20B6"/>
    <w:rsid w:val="004D4CE1"/>
    <w:rsid w:val="004E235B"/>
    <w:rsid w:val="004E2B9B"/>
    <w:rsid w:val="004E42AD"/>
    <w:rsid w:val="004E6432"/>
    <w:rsid w:val="004E6588"/>
    <w:rsid w:val="004F1226"/>
    <w:rsid w:val="004F34E3"/>
    <w:rsid w:val="004F4310"/>
    <w:rsid w:val="005013AA"/>
    <w:rsid w:val="005028E4"/>
    <w:rsid w:val="00504538"/>
    <w:rsid w:val="00510EF6"/>
    <w:rsid w:val="00512CB8"/>
    <w:rsid w:val="005149ED"/>
    <w:rsid w:val="00515BBC"/>
    <w:rsid w:val="00516752"/>
    <w:rsid w:val="00516DD6"/>
    <w:rsid w:val="00522402"/>
    <w:rsid w:val="00522E06"/>
    <w:rsid w:val="00522F8E"/>
    <w:rsid w:val="0052395B"/>
    <w:rsid w:val="00523BE9"/>
    <w:rsid w:val="00523FDB"/>
    <w:rsid w:val="00527150"/>
    <w:rsid w:val="00527EE5"/>
    <w:rsid w:val="00533C4E"/>
    <w:rsid w:val="005356F9"/>
    <w:rsid w:val="0053575C"/>
    <w:rsid w:val="00535C2D"/>
    <w:rsid w:val="0054233E"/>
    <w:rsid w:val="00542B4A"/>
    <w:rsid w:val="00544C73"/>
    <w:rsid w:val="005527C6"/>
    <w:rsid w:val="00555E4A"/>
    <w:rsid w:val="005567FF"/>
    <w:rsid w:val="00565EA5"/>
    <w:rsid w:val="005717D3"/>
    <w:rsid w:val="005741EB"/>
    <w:rsid w:val="00574745"/>
    <w:rsid w:val="005748BD"/>
    <w:rsid w:val="00576710"/>
    <w:rsid w:val="0057726B"/>
    <w:rsid w:val="005800A3"/>
    <w:rsid w:val="00580C5C"/>
    <w:rsid w:val="00580D72"/>
    <w:rsid w:val="00581050"/>
    <w:rsid w:val="00586226"/>
    <w:rsid w:val="00587BC9"/>
    <w:rsid w:val="00587C63"/>
    <w:rsid w:val="00590E17"/>
    <w:rsid w:val="0059134E"/>
    <w:rsid w:val="00591D78"/>
    <w:rsid w:val="00595108"/>
    <w:rsid w:val="00595E36"/>
    <w:rsid w:val="005A00C4"/>
    <w:rsid w:val="005A0679"/>
    <w:rsid w:val="005A38C7"/>
    <w:rsid w:val="005A6C50"/>
    <w:rsid w:val="005B1E3E"/>
    <w:rsid w:val="005B39C0"/>
    <w:rsid w:val="005B506C"/>
    <w:rsid w:val="005B5580"/>
    <w:rsid w:val="005B60C4"/>
    <w:rsid w:val="005C129A"/>
    <w:rsid w:val="005C2AAC"/>
    <w:rsid w:val="005C2E79"/>
    <w:rsid w:val="005C5461"/>
    <w:rsid w:val="005C5CAC"/>
    <w:rsid w:val="005C61DF"/>
    <w:rsid w:val="005D1289"/>
    <w:rsid w:val="005E0CC3"/>
    <w:rsid w:val="005E4EE8"/>
    <w:rsid w:val="005E5AB5"/>
    <w:rsid w:val="005F284B"/>
    <w:rsid w:val="005F310D"/>
    <w:rsid w:val="005F54F5"/>
    <w:rsid w:val="005F741F"/>
    <w:rsid w:val="005F742D"/>
    <w:rsid w:val="0060232B"/>
    <w:rsid w:val="006033FE"/>
    <w:rsid w:val="00605CB2"/>
    <w:rsid w:val="006062C2"/>
    <w:rsid w:val="00610315"/>
    <w:rsid w:val="00610EAC"/>
    <w:rsid w:val="00610F05"/>
    <w:rsid w:val="006112B3"/>
    <w:rsid w:val="00611AA5"/>
    <w:rsid w:val="0061282E"/>
    <w:rsid w:val="00613E50"/>
    <w:rsid w:val="0061463E"/>
    <w:rsid w:val="006166C6"/>
    <w:rsid w:val="00616C84"/>
    <w:rsid w:val="00617BB6"/>
    <w:rsid w:val="006216D2"/>
    <w:rsid w:val="00621FDC"/>
    <w:rsid w:val="00622401"/>
    <w:rsid w:val="00623B5D"/>
    <w:rsid w:val="0062433B"/>
    <w:rsid w:val="00624C34"/>
    <w:rsid w:val="00625017"/>
    <w:rsid w:val="00627D87"/>
    <w:rsid w:val="006317CB"/>
    <w:rsid w:val="00632E2F"/>
    <w:rsid w:val="006343C1"/>
    <w:rsid w:val="00635AFE"/>
    <w:rsid w:val="00640225"/>
    <w:rsid w:val="00640416"/>
    <w:rsid w:val="0064286C"/>
    <w:rsid w:val="00644C36"/>
    <w:rsid w:val="00653A6B"/>
    <w:rsid w:val="0065509F"/>
    <w:rsid w:val="0065651F"/>
    <w:rsid w:val="006569A2"/>
    <w:rsid w:val="0066393D"/>
    <w:rsid w:val="0066546E"/>
    <w:rsid w:val="006669CC"/>
    <w:rsid w:val="006679F9"/>
    <w:rsid w:val="006722D8"/>
    <w:rsid w:val="0067370C"/>
    <w:rsid w:val="00682B76"/>
    <w:rsid w:val="00683B13"/>
    <w:rsid w:val="006911ED"/>
    <w:rsid w:val="006915CD"/>
    <w:rsid w:val="0069556C"/>
    <w:rsid w:val="00696F36"/>
    <w:rsid w:val="006A1DF5"/>
    <w:rsid w:val="006A39D2"/>
    <w:rsid w:val="006A4FC2"/>
    <w:rsid w:val="006A5278"/>
    <w:rsid w:val="006B028F"/>
    <w:rsid w:val="006B4034"/>
    <w:rsid w:val="006B6DD4"/>
    <w:rsid w:val="006B7C66"/>
    <w:rsid w:val="006B7E81"/>
    <w:rsid w:val="006C13B7"/>
    <w:rsid w:val="006C3D48"/>
    <w:rsid w:val="006C54D3"/>
    <w:rsid w:val="006C6C2D"/>
    <w:rsid w:val="006C72E2"/>
    <w:rsid w:val="006C7721"/>
    <w:rsid w:val="006D0481"/>
    <w:rsid w:val="006D4436"/>
    <w:rsid w:val="006D703B"/>
    <w:rsid w:val="006D72D1"/>
    <w:rsid w:val="006E23A0"/>
    <w:rsid w:val="006E5468"/>
    <w:rsid w:val="006E5C16"/>
    <w:rsid w:val="006E6755"/>
    <w:rsid w:val="006F16A9"/>
    <w:rsid w:val="006F3545"/>
    <w:rsid w:val="006F3CFA"/>
    <w:rsid w:val="006F4171"/>
    <w:rsid w:val="006F652B"/>
    <w:rsid w:val="00703255"/>
    <w:rsid w:val="00711BEE"/>
    <w:rsid w:val="00713406"/>
    <w:rsid w:val="007134A0"/>
    <w:rsid w:val="00716B5F"/>
    <w:rsid w:val="00724B5C"/>
    <w:rsid w:val="00725DCD"/>
    <w:rsid w:val="0072718E"/>
    <w:rsid w:val="00730F74"/>
    <w:rsid w:val="0073485F"/>
    <w:rsid w:val="007379AB"/>
    <w:rsid w:val="0074043F"/>
    <w:rsid w:val="00741D62"/>
    <w:rsid w:val="007439C5"/>
    <w:rsid w:val="0074442A"/>
    <w:rsid w:val="00746831"/>
    <w:rsid w:val="00750461"/>
    <w:rsid w:val="00752DE2"/>
    <w:rsid w:val="0075312B"/>
    <w:rsid w:val="0075793E"/>
    <w:rsid w:val="007611F4"/>
    <w:rsid w:val="00766041"/>
    <w:rsid w:val="00766171"/>
    <w:rsid w:val="00767F9E"/>
    <w:rsid w:val="007702BD"/>
    <w:rsid w:val="007750F9"/>
    <w:rsid w:val="0078657C"/>
    <w:rsid w:val="00787355"/>
    <w:rsid w:val="0079563D"/>
    <w:rsid w:val="007A16AE"/>
    <w:rsid w:val="007A189A"/>
    <w:rsid w:val="007A2896"/>
    <w:rsid w:val="007A3BF6"/>
    <w:rsid w:val="007A4645"/>
    <w:rsid w:val="007A4EE9"/>
    <w:rsid w:val="007A61AE"/>
    <w:rsid w:val="007B1324"/>
    <w:rsid w:val="007B2542"/>
    <w:rsid w:val="007C05B4"/>
    <w:rsid w:val="007C3973"/>
    <w:rsid w:val="007C57D8"/>
    <w:rsid w:val="007C7B19"/>
    <w:rsid w:val="007C7C99"/>
    <w:rsid w:val="007C7CC7"/>
    <w:rsid w:val="007D3714"/>
    <w:rsid w:val="007D37E0"/>
    <w:rsid w:val="007D3E3B"/>
    <w:rsid w:val="007D4390"/>
    <w:rsid w:val="007D43BA"/>
    <w:rsid w:val="007D4B40"/>
    <w:rsid w:val="007D5BFB"/>
    <w:rsid w:val="007D70D3"/>
    <w:rsid w:val="007E3412"/>
    <w:rsid w:val="007E6C59"/>
    <w:rsid w:val="007E6DD0"/>
    <w:rsid w:val="007F3173"/>
    <w:rsid w:val="007F4826"/>
    <w:rsid w:val="007F4D36"/>
    <w:rsid w:val="007F77F0"/>
    <w:rsid w:val="00800C14"/>
    <w:rsid w:val="00801CF1"/>
    <w:rsid w:val="00802A19"/>
    <w:rsid w:val="00806FA8"/>
    <w:rsid w:val="00813A6A"/>
    <w:rsid w:val="00813E9C"/>
    <w:rsid w:val="00814BC6"/>
    <w:rsid w:val="00821116"/>
    <w:rsid w:val="00822325"/>
    <w:rsid w:val="0082286C"/>
    <w:rsid w:val="0082472B"/>
    <w:rsid w:val="00826794"/>
    <w:rsid w:val="00834879"/>
    <w:rsid w:val="00835453"/>
    <w:rsid w:val="00840A52"/>
    <w:rsid w:val="0084374C"/>
    <w:rsid w:val="008437B3"/>
    <w:rsid w:val="00844A75"/>
    <w:rsid w:val="00847E04"/>
    <w:rsid w:val="008504AD"/>
    <w:rsid w:val="00852E5B"/>
    <w:rsid w:val="008533F8"/>
    <w:rsid w:val="008579F7"/>
    <w:rsid w:val="00864A93"/>
    <w:rsid w:val="00865B71"/>
    <w:rsid w:val="008753C8"/>
    <w:rsid w:val="00876E41"/>
    <w:rsid w:val="00880760"/>
    <w:rsid w:val="00880DEC"/>
    <w:rsid w:val="008812E4"/>
    <w:rsid w:val="00887278"/>
    <w:rsid w:val="0089093A"/>
    <w:rsid w:val="00892398"/>
    <w:rsid w:val="00893DB6"/>
    <w:rsid w:val="0089684A"/>
    <w:rsid w:val="00896D65"/>
    <w:rsid w:val="0089713F"/>
    <w:rsid w:val="00897FCC"/>
    <w:rsid w:val="008A1A8D"/>
    <w:rsid w:val="008A350C"/>
    <w:rsid w:val="008A5BEB"/>
    <w:rsid w:val="008A5C7F"/>
    <w:rsid w:val="008A72B9"/>
    <w:rsid w:val="008B0395"/>
    <w:rsid w:val="008B0CD7"/>
    <w:rsid w:val="008B1E2B"/>
    <w:rsid w:val="008B6689"/>
    <w:rsid w:val="008B7ECC"/>
    <w:rsid w:val="008C1916"/>
    <w:rsid w:val="008C44F1"/>
    <w:rsid w:val="008C51AC"/>
    <w:rsid w:val="008C603F"/>
    <w:rsid w:val="008C6D42"/>
    <w:rsid w:val="008C7274"/>
    <w:rsid w:val="008D089E"/>
    <w:rsid w:val="008D11F7"/>
    <w:rsid w:val="008D1481"/>
    <w:rsid w:val="008D56FA"/>
    <w:rsid w:val="008D78CA"/>
    <w:rsid w:val="008E0197"/>
    <w:rsid w:val="008E2A37"/>
    <w:rsid w:val="008E532C"/>
    <w:rsid w:val="008E54D5"/>
    <w:rsid w:val="008E750B"/>
    <w:rsid w:val="008F4A54"/>
    <w:rsid w:val="008F5304"/>
    <w:rsid w:val="008F785C"/>
    <w:rsid w:val="00902ABE"/>
    <w:rsid w:val="00905F1F"/>
    <w:rsid w:val="0090798D"/>
    <w:rsid w:val="00910E84"/>
    <w:rsid w:val="00913A05"/>
    <w:rsid w:val="00916650"/>
    <w:rsid w:val="0092275F"/>
    <w:rsid w:val="0092673E"/>
    <w:rsid w:val="00926767"/>
    <w:rsid w:val="00927747"/>
    <w:rsid w:val="00930638"/>
    <w:rsid w:val="009329B8"/>
    <w:rsid w:val="00932AF2"/>
    <w:rsid w:val="0093354B"/>
    <w:rsid w:val="00936551"/>
    <w:rsid w:val="00936632"/>
    <w:rsid w:val="009418AF"/>
    <w:rsid w:val="00943971"/>
    <w:rsid w:val="00943B73"/>
    <w:rsid w:val="00943CA3"/>
    <w:rsid w:val="00944011"/>
    <w:rsid w:val="00944F91"/>
    <w:rsid w:val="00946028"/>
    <w:rsid w:val="0094776F"/>
    <w:rsid w:val="009511A1"/>
    <w:rsid w:val="00952A0B"/>
    <w:rsid w:val="00954ECB"/>
    <w:rsid w:val="00955E1A"/>
    <w:rsid w:val="00960C92"/>
    <w:rsid w:val="00961B75"/>
    <w:rsid w:val="00963C30"/>
    <w:rsid w:val="009660AB"/>
    <w:rsid w:val="00967F0E"/>
    <w:rsid w:val="009716DF"/>
    <w:rsid w:val="009806E9"/>
    <w:rsid w:val="0098221F"/>
    <w:rsid w:val="009860B1"/>
    <w:rsid w:val="0099295C"/>
    <w:rsid w:val="00992D18"/>
    <w:rsid w:val="009972D4"/>
    <w:rsid w:val="00997421"/>
    <w:rsid w:val="009A02DF"/>
    <w:rsid w:val="009A0A50"/>
    <w:rsid w:val="009A11A0"/>
    <w:rsid w:val="009A2741"/>
    <w:rsid w:val="009A39C3"/>
    <w:rsid w:val="009A5C8E"/>
    <w:rsid w:val="009A6033"/>
    <w:rsid w:val="009A7559"/>
    <w:rsid w:val="009B040F"/>
    <w:rsid w:val="009B120A"/>
    <w:rsid w:val="009B1854"/>
    <w:rsid w:val="009B341E"/>
    <w:rsid w:val="009B6639"/>
    <w:rsid w:val="009C1760"/>
    <w:rsid w:val="009C3155"/>
    <w:rsid w:val="009C4CA5"/>
    <w:rsid w:val="009D0446"/>
    <w:rsid w:val="009D2167"/>
    <w:rsid w:val="009D61AF"/>
    <w:rsid w:val="009E003F"/>
    <w:rsid w:val="009E1F0F"/>
    <w:rsid w:val="009E6573"/>
    <w:rsid w:val="009F0FA3"/>
    <w:rsid w:val="009F35E0"/>
    <w:rsid w:val="009F4703"/>
    <w:rsid w:val="009F72A0"/>
    <w:rsid w:val="009F7A57"/>
    <w:rsid w:val="00A00431"/>
    <w:rsid w:val="00A01C9D"/>
    <w:rsid w:val="00A01EAC"/>
    <w:rsid w:val="00A02330"/>
    <w:rsid w:val="00A03F3B"/>
    <w:rsid w:val="00A05C17"/>
    <w:rsid w:val="00A10A84"/>
    <w:rsid w:val="00A1185B"/>
    <w:rsid w:val="00A17A06"/>
    <w:rsid w:val="00A20161"/>
    <w:rsid w:val="00A2086B"/>
    <w:rsid w:val="00A216F9"/>
    <w:rsid w:val="00A22C2A"/>
    <w:rsid w:val="00A2403D"/>
    <w:rsid w:val="00A24439"/>
    <w:rsid w:val="00A24E04"/>
    <w:rsid w:val="00A24E70"/>
    <w:rsid w:val="00A2688F"/>
    <w:rsid w:val="00A30786"/>
    <w:rsid w:val="00A31D7B"/>
    <w:rsid w:val="00A325E9"/>
    <w:rsid w:val="00A338A5"/>
    <w:rsid w:val="00A342C1"/>
    <w:rsid w:val="00A35DF9"/>
    <w:rsid w:val="00A369CD"/>
    <w:rsid w:val="00A407AB"/>
    <w:rsid w:val="00A4191E"/>
    <w:rsid w:val="00A4209C"/>
    <w:rsid w:val="00A42D3F"/>
    <w:rsid w:val="00A43E06"/>
    <w:rsid w:val="00A449C0"/>
    <w:rsid w:val="00A4591D"/>
    <w:rsid w:val="00A4755E"/>
    <w:rsid w:val="00A513D4"/>
    <w:rsid w:val="00A51EAA"/>
    <w:rsid w:val="00A57EB1"/>
    <w:rsid w:val="00A60B64"/>
    <w:rsid w:val="00A6600E"/>
    <w:rsid w:val="00A67F11"/>
    <w:rsid w:val="00A71E15"/>
    <w:rsid w:val="00A86BB4"/>
    <w:rsid w:val="00A9067C"/>
    <w:rsid w:val="00A90BDC"/>
    <w:rsid w:val="00A92B6E"/>
    <w:rsid w:val="00A94DB5"/>
    <w:rsid w:val="00A973E2"/>
    <w:rsid w:val="00AA010E"/>
    <w:rsid w:val="00AA1E8E"/>
    <w:rsid w:val="00AA40ED"/>
    <w:rsid w:val="00AA591F"/>
    <w:rsid w:val="00AB1FFC"/>
    <w:rsid w:val="00AB2951"/>
    <w:rsid w:val="00AB3ABB"/>
    <w:rsid w:val="00AB5425"/>
    <w:rsid w:val="00AB55E9"/>
    <w:rsid w:val="00AC5949"/>
    <w:rsid w:val="00AD2F12"/>
    <w:rsid w:val="00AD3F3C"/>
    <w:rsid w:val="00AD40B3"/>
    <w:rsid w:val="00AE1A21"/>
    <w:rsid w:val="00AE4860"/>
    <w:rsid w:val="00AF10FE"/>
    <w:rsid w:val="00AF3265"/>
    <w:rsid w:val="00AF36CB"/>
    <w:rsid w:val="00AF3A56"/>
    <w:rsid w:val="00AF5E50"/>
    <w:rsid w:val="00AF6F35"/>
    <w:rsid w:val="00B00C44"/>
    <w:rsid w:val="00B0261F"/>
    <w:rsid w:val="00B03C46"/>
    <w:rsid w:val="00B050B4"/>
    <w:rsid w:val="00B055E0"/>
    <w:rsid w:val="00B06C1A"/>
    <w:rsid w:val="00B07ED6"/>
    <w:rsid w:val="00B14197"/>
    <w:rsid w:val="00B14A6C"/>
    <w:rsid w:val="00B15411"/>
    <w:rsid w:val="00B22307"/>
    <w:rsid w:val="00B225CF"/>
    <w:rsid w:val="00B23C07"/>
    <w:rsid w:val="00B2798A"/>
    <w:rsid w:val="00B30F1C"/>
    <w:rsid w:val="00B346A1"/>
    <w:rsid w:val="00B347D9"/>
    <w:rsid w:val="00B34C05"/>
    <w:rsid w:val="00B36023"/>
    <w:rsid w:val="00B3606E"/>
    <w:rsid w:val="00B37B22"/>
    <w:rsid w:val="00B415C5"/>
    <w:rsid w:val="00B4415C"/>
    <w:rsid w:val="00B45CBF"/>
    <w:rsid w:val="00B500A9"/>
    <w:rsid w:val="00B50DE2"/>
    <w:rsid w:val="00B5124D"/>
    <w:rsid w:val="00B5174E"/>
    <w:rsid w:val="00B54927"/>
    <w:rsid w:val="00B558E6"/>
    <w:rsid w:val="00B6278F"/>
    <w:rsid w:val="00B639E3"/>
    <w:rsid w:val="00B640C1"/>
    <w:rsid w:val="00B64962"/>
    <w:rsid w:val="00B70348"/>
    <w:rsid w:val="00B76607"/>
    <w:rsid w:val="00B7683C"/>
    <w:rsid w:val="00B80265"/>
    <w:rsid w:val="00B8068E"/>
    <w:rsid w:val="00B80EF4"/>
    <w:rsid w:val="00B86886"/>
    <w:rsid w:val="00B929EF"/>
    <w:rsid w:val="00B940F6"/>
    <w:rsid w:val="00B9682A"/>
    <w:rsid w:val="00B9776C"/>
    <w:rsid w:val="00B97D6F"/>
    <w:rsid w:val="00BA180A"/>
    <w:rsid w:val="00BA221A"/>
    <w:rsid w:val="00BA5247"/>
    <w:rsid w:val="00BA5C3F"/>
    <w:rsid w:val="00BB39CD"/>
    <w:rsid w:val="00BC315D"/>
    <w:rsid w:val="00BC4546"/>
    <w:rsid w:val="00BC53BA"/>
    <w:rsid w:val="00BC545F"/>
    <w:rsid w:val="00BD057F"/>
    <w:rsid w:val="00BD41EB"/>
    <w:rsid w:val="00BD4811"/>
    <w:rsid w:val="00BD5C47"/>
    <w:rsid w:val="00BD5E7F"/>
    <w:rsid w:val="00BD6DB8"/>
    <w:rsid w:val="00BD7BCC"/>
    <w:rsid w:val="00BE011A"/>
    <w:rsid w:val="00BE215C"/>
    <w:rsid w:val="00BE65BF"/>
    <w:rsid w:val="00BE6D80"/>
    <w:rsid w:val="00BF1F68"/>
    <w:rsid w:val="00BF39CC"/>
    <w:rsid w:val="00BF39D3"/>
    <w:rsid w:val="00C032D1"/>
    <w:rsid w:val="00C075A5"/>
    <w:rsid w:val="00C1201E"/>
    <w:rsid w:val="00C12DA3"/>
    <w:rsid w:val="00C1650C"/>
    <w:rsid w:val="00C23EF9"/>
    <w:rsid w:val="00C246AB"/>
    <w:rsid w:val="00C2543A"/>
    <w:rsid w:val="00C26229"/>
    <w:rsid w:val="00C274FE"/>
    <w:rsid w:val="00C31C3C"/>
    <w:rsid w:val="00C31C66"/>
    <w:rsid w:val="00C31DEB"/>
    <w:rsid w:val="00C36097"/>
    <w:rsid w:val="00C37543"/>
    <w:rsid w:val="00C422D1"/>
    <w:rsid w:val="00C438CC"/>
    <w:rsid w:val="00C45CC5"/>
    <w:rsid w:val="00C51BA9"/>
    <w:rsid w:val="00C52295"/>
    <w:rsid w:val="00C54315"/>
    <w:rsid w:val="00C55832"/>
    <w:rsid w:val="00C56775"/>
    <w:rsid w:val="00C60722"/>
    <w:rsid w:val="00C60BC8"/>
    <w:rsid w:val="00C60FAB"/>
    <w:rsid w:val="00C61923"/>
    <w:rsid w:val="00C63946"/>
    <w:rsid w:val="00C63B00"/>
    <w:rsid w:val="00C63FA8"/>
    <w:rsid w:val="00C75CB8"/>
    <w:rsid w:val="00C82BCF"/>
    <w:rsid w:val="00C8575B"/>
    <w:rsid w:val="00C901DB"/>
    <w:rsid w:val="00C90CD6"/>
    <w:rsid w:val="00C91428"/>
    <w:rsid w:val="00CA37AF"/>
    <w:rsid w:val="00CB2230"/>
    <w:rsid w:val="00CB2C3E"/>
    <w:rsid w:val="00CB541B"/>
    <w:rsid w:val="00CB55E8"/>
    <w:rsid w:val="00CB5DB6"/>
    <w:rsid w:val="00CB644C"/>
    <w:rsid w:val="00CB7FD6"/>
    <w:rsid w:val="00CC465F"/>
    <w:rsid w:val="00CC55EF"/>
    <w:rsid w:val="00CD06E8"/>
    <w:rsid w:val="00CD0C92"/>
    <w:rsid w:val="00CD3D86"/>
    <w:rsid w:val="00CD754D"/>
    <w:rsid w:val="00CD79C0"/>
    <w:rsid w:val="00CE3E3E"/>
    <w:rsid w:val="00CE5A28"/>
    <w:rsid w:val="00CF18DF"/>
    <w:rsid w:val="00CF1992"/>
    <w:rsid w:val="00D00A59"/>
    <w:rsid w:val="00D011BA"/>
    <w:rsid w:val="00D01937"/>
    <w:rsid w:val="00D01AA8"/>
    <w:rsid w:val="00D0598F"/>
    <w:rsid w:val="00D07804"/>
    <w:rsid w:val="00D07B01"/>
    <w:rsid w:val="00D163AC"/>
    <w:rsid w:val="00D1756F"/>
    <w:rsid w:val="00D212F1"/>
    <w:rsid w:val="00D22526"/>
    <w:rsid w:val="00D308EC"/>
    <w:rsid w:val="00D321A5"/>
    <w:rsid w:val="00D34048"/>
    <w:rsid w:val="00D34A19"/>
    <w:rsid w:val="00D35926"/>
    <w:rsid w:val="00D40A14"/>
    <w:rsid w:val="00D42771"/>
    <w:rsid w:val="00D43171"/>
    <w:rsid w:val="00D4422E"/>
    <w:rsid w:val="00D526B2"/>
    <w:rsid w:val="00D568E4"/>
    <w:rsid w:val="00D62300"/>
    <w:rsid w:val="00D63516"/>
    <w:rsid w:val="00D63D12"/>
    <w:rsid w:val="00D65A0C"/>
    <w:rsid w:val="00D6725D"/>
    <w:rsid w:val="00D73145"/>
    <w:rsid w:val="00D8031C"/>
    <w:rsid w:val="00D805DB"/>
    <w:rsid w:val="00D8235E"/>
    <w:rsid w:val="00D83CFC"/>
    <w:rsid w:val="00D842A7"/>
    <w:rsid w:val="00D86D84"/>
    <w:rsid w:val="00D92010"/>
    <w:rsid w:val="00D920C8"/>
    <w:rsid w:val="00D92153"/>
    <w:rsid w:val="00D93F8D"/>
    <w:rsid w:val="00D95D16"/>
    <w:rsid w:val="00D97091"/>
    <w:rsid w:val="00DA2729"/>
    <w:rsid w:val="00DA2831"/>
    <w:rsid w:val="00DA2B4A"/>
    <w:rsid w:val="00DA3615"/>
    <w:rsid w:val="00DA3F05"/>
    <w:rsid w:val="00DA6380"/>
    <w:rsid w:val="00DB04D4"/>
    <w:rsid w:val="00DB0792"/>
    <w:rsid w:val="00DB2642"/>
    <w:rsid w:val="00DB4004"/>
    <w:rsid w:val="00DC0417"/>
    <w:rsid w:val="00DC141E"/>
    <w:rsid w:val="00DC20B0"/>
    <w:rsid w:val="00DC630D"/>
    <w:rsid w:val="00DD017F"/>
    <w:rsid w:val="00DD1BD6"/>
    <w:rsid w:val="00DD235A"/>
    <w:rsid w:val="00DD3EC1"/>
    <w:rsid w:val="00DD62A8"/>
    <w:rsid w:val="00DD69A6"/>
    <w:rsid w:val="00DD7415"/>
    <w:rsid w:val="00DE0777"/>
    <w:rsid w:val="00DE22B4"/>
    <w:rsid w:val="00DE3B53"/>
    <w:rsid w:val="00DE4A47"/>
    <w:rsid w:val="00DE57C4"/>
    <w:rsid w:val="00DE6869"/>
    <w:rsid w:val="00DE7959"/>
    <w:rsid w:val="00DF0D6E"/>
    <w:rsid w:val="00DF44EB"/>
    <w:rsid w:val="00DF7353"/>
    <w:rsid w:val="00DF785C"/>
    <w:rsid w:val="00E0338B"/>
    <w:rsid w:val="00E05AA5"/>
    <w:rsid w:val="00E064A7"/>
    <w:rsid w:val="00E07C0E"/>
    <w:rsid w:val="00E100D3"/>
    <w:rsid w:val="00E13C3A"/>
    <w:rsid w:val="00E155AF"/>
    <w:rsid w:val="00E22157"/>
    <w:rsid w:val="00E23855"/>
    <w:rsid w:val="00E254F2"/>
    <w:rsid w:val="00E3024F"/>
    <w:rsid w:val="00E30F6B"/>
    <w:rsid w:val="00E314CB"/>
    <w:rsid w:val="00E470CF"/>
    <w:rsid w:val="00E50E67"/>
    <w:rsid w:val="00E52C5F"/>
    <w:rsid w:val="00E54E7F"/>
    <w:rsid w:val="00E56A26"/>
    <w:rsid w:val="00E61192"/>
    <w:rsid w:val="00E637CA"/>
    <w:rsid w:val="00E644B5"/>
    <w:rsid w:val="00E64AFA"/>
    <w:rsid w:val="00E661C0"/>
    <w:rsid w:val="00E67F6D"/>
    <w:rsid w:val="00E7310D"/>
    <w:rsid w:val="00E7491F"/>
    <w:rsid w:val="00E7503E"/>
    <w:rsid w:val="00E750E8"/>
    <w:rsid w:val="00E753DB"/>
    <w:rsid w:val="00E757BF"/>
    <w:rsid w:val="00E77679"/>
    <w:rsid w:val="00E77AB6"/>
    <w:rsid w:val="00E8107D"/>
    <w:rsid w:val="00E832B1"/>
    <w:rsid w:val="00E874ED"/>
    <w:rsid w:val="00E876BC"/>
    <w:rsid w:val="00E90265"/>
    <w:rsid w:val="00E90544"/>
    <w:rsid w:val="00E929D2"/>
    <w:rsid w:val="00E94F3D"/>
    <w:rsid w:val="00E96A3C"/>
    <w:rsid w:val="00EA0769"/>
    <w:rsid w:val="00EA11C2"/>
    <w:rsid w:val="00EA1B92"/>
    <w:rsid w:val="00EA26BD"/>
    <w:rsid w:val="00EB382C"/>
    <w:rsid w:val="00EB4E51"/>
    <w:rsid w:val="00EB5351"/>
    <w:rsid w:val="00EB565A"/>
    <w:rsid w:val="00EC64DA"/>
    <w:rsid w:val="00EC752D"/>
    <w:rsid w:val="00EC7CA7"/>
    <w:rsid w:val="00ED3651"/>
    <w:rsid w:val="00ED3C6F"/>
    <w:rsid w:val="00ED4EA0"/>
    <w:rsid w:val="00ED616D"/>
    <w:rsid w:val="00EE0398"/>
    <w:rsid w:val="00EE04D6"/>
    <w:rsid w:val="00EE0563"/>
    <w:rsid w:val="00EE5350"/>
    <w:rsid w:val="00EF1F3E"/>
    <w:rsid w:val="00EF4653"/>
    <w:rsid w:val="00EF4709"/>
    <w:rsid w:val="00EF516C"/>
    <w:rsid w:val="00EF5DB9"/>
    <w:rsid w:val="00EF7FAF"/>
    <w:rsid w:val="00F019D4"/>
    <w:rsid w:val="00F01F91"/>
    <w:rsid w:val="00F020BC"/>
    <w:rsid w:val="00F124AB"/>
    <w:rsid w:val="00F13088"/>
    <w:rsid w:val="00F14B63"/>
    <w:rsid w:val="00F15C3E"/>
    <w:rsid w:val="00F2349D"/>
    <w:rsid w:val="00F24D83"/>
    <w:rsid w:val="00F261FD"/>
    <w:rsid w:val="00F310A9"/>
    <w:rsid w:val="00F34C0C"/>
    <w:rsid w:val="00F36678"/>
    <w:rsid w:val="00F42448"/>
    <w:rsid w:val="00F432AF"/>
    <w:rsid w:val="00F4441C"/>
    <w:rsid w:val="00F47E08"/>
    <w:rsid w:val="00F47F82"/>
    <w:rsid w:val="00F516B5"/>
    <w:rsid w:val="00F5230C"/>
    <w:rsid w:val="00F5316B"/>
    <w:rsid w:val="00F53D43"/>
    <w:rsid w:val="00F53DB9"/>
    <w:rsid w:val="00F566A1"/>
    <w:rsid w:val="00F60808"/>
    <w:rsid w:val="00F61BE2"/>
    <w:rsid w:val="00F650CC"/>
    <w:rsid w:val="00F721CC"/>
    <w:rsid w:val="00F7696E"/>
    <w:rsid w:val="00F81DA3"/>
    <w:rsid w:val="00F84635"/>
    <w:rsid w:val="00F867EC"/>
    <w:rsid w:val="00F876B0"/>
    <w:rsid w:val="00F87BEF"/>
    <w:rsid w:val="00F87CDF"/>
    <w:rsid w:val="00F90B86"/>
    <w:rsid w:val="00F950D1"/>
    <w:rsid w:val="00F96568"/>
    <w:rsid w:val="00F9664E"/>
    <w:rsid w:val="00F96B19"/>
    <w:rsid w:val="00F96B3C"/>
    <w:rsid w:val="00F96F59"/>
    <w:rsid w:val="00F97088"/>
    <w:rsid w:val="00FA1BD2"/>
    <w:rsid w:val="00FA3287"/>
    <w:rsid w:val="00FA380D"/>
    <w:rsid w:val="00FA4AE4"/>
    <w:rsid w:val="00FA563E"/>
    <w:rsid w:val="00FA68E4"/>
    <w:rsid w:val="00FB000E"/>
    <w:rsid w:val="00FB3F74"/>
    <w:rsid w:val="00FB4CD2"/>
    <w:rsid w:val="00FB6DC7"/>
    <w:rsid w:val="00FB7687"/>
    <w:rsid w:val="00FB7CAD"/>
    <w:rsid w:val="00FB7EFD"/>
    <w:rsid w:val="00FC1ABD"/>
    <w:rsid w:val="00FC2D12"/>
    <w:rsid w:val="00FC3223"/>
    <w:rsid w:val="00FC4BA9"/>
    <w:rsid w:val="00FC61A1"/>
    <w:rsid w:val="00FD22BE"/>
    <w:rsid w:val="00FD5E1C"/>
    <w:rsid w:val="00FE14DD"/>
    <w:rsid w:val="00FE5352"/>
    <w:rsid w:val="00FE680E"/>
    <w:rsid w:val="00FF26C2"/>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617"/>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0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line="240" w:lineRule="auto"/>
      <w:ind w:left="-27"/>
      <w:textAlignment w:val="baseline"/>
    </w:pPr>
    <w:rPr>
      <w:rFonts w:ascii="Calibri" w:eastAsia="Times New Roman" w:hAnsi="Calibri" w:cs="Times New Roman"/>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customStyle="1" w:styleId="msonormal0">
    <w:name w:val="msonormal"/>
    <w:basedOn w:val="Normal"/>
    <w:rsid w:val="0093354B"/>
    <w:pPr>
      <w:spacing w:before="100" w:beforeAutospacing="1" w:after="100" w:afterAutospacing="1"/>
    </w:pPr>
    <w:rPr>
      <w:sz w:val="24"/>
      <w:szCs w:val="24"/>
    </w:rPr>
  </w:style>
  <w:style w:type="paragraph" w:customStyle="1" w:styleId="xl76">
    <w:name w:val="xl76"/>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7">
    <w:name w:val="xl77"/>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2">
    <w:name w:val="xl82"/>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3">
    <w:name w:val="xl83"/>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5">
    <w:name w:val="xl85"/>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7">
    <w:name w:val="xl87"/>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8">
    <w:name w:val="xl88"/>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
    <w:rsid w:val="009335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2039">
      <w:bodyDiv w:val="1"/>
      <w:marLeft w:val="0"/>
      <w:marRight w:val="0"/>
      <w:marTop w:val="0"/>
      <w:marBottom w:val="0"/>
      <w:divBdr>
        <w:top w:val="none" w:sz="0" w:space="0" w:color="auto"/>
        <w:left w:val="none" w:sz="0" w:space="0" w:color="auto"/>
        <w:bottom w:val="none" w:sz="0" w:space="0" w:color="auto"/>
        <w:right w:val="none" w:sz="0" w:space="0" w:color="auto"/>
      </w:divBdr>
      <w:divsChild>
        <w:div w:id="984161137">
          <w:marLeft w:val="0"/>
          <w:marRight w:val="0"/>
          <w:marTop w:val="0"/>
          <w:marBottom w:val="0"/>
          <w:divBdr>
            <w:top w:val="none" w:sz="0" w:space="0" w:color="auto"/>
            <w:left w:val="none" w:sz="0" w:space="0" w:color="auto"/>
            <w:bottom w:val="none" w:sz="0" w:space="0" w:color="auto"/>
            <w:right w:val="none" w:sz="0" w:space="0" w:color="auto"/>
          </w:divBdr>
          <w:divsChild>
            <w:div w:id="1287546605">
              <w:marLeft w:val="0"/>
              <w:marRight w:val="0"/>
              <w:marTop w:val="0"/>
              <w:marBottom w:val="0"/>
              <w:divBdr>
                <w:top w:val="none" w:sz="0" w:space="0" w:color="auto"/>
                <w:left w:val="none" w:sz="0" w:space="0" w:color="auto"/>
                <w:bottom w:val="none" w:sz="0" w:space="0" w:color="auto"/>
                <w:right w:val="none" w:sz="0" w:space="0" w:color="auto"/>
              </w:divBdr>
            </w:div>
          </w:divsChild>
        </w:div>
        <w:div w:id="1128356484">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01130677">
      <w:bodyDiv w:val="1"/>
      <w:marLeft w:val="0"/>
      <w:marRight w:val="0"/>
      <w:marTop w:val="0"/>
      <w:marBottom w:val="0"/>
      <w:divBdr>
        <w:top w:val="none" w:sz="0" w:space="0" w:color="auto"/>
        <w:left w:val="none" w:sz="0" w:space="0" w:color="auto"/>
        <w:bottom w:val="none" w:sz="0" w:space="0" w:color="auto"/>
        <w:right w:val="none" w:sz="0" w:space="0" w:color="auto"/>
      </w:divBdr>
      <w:divsChild>
        <w:div w:id="2132505436">
          <w:marLeft w:val="0"/>
          <w:marRight w:val="0"/>
          <w:marTop w:val="0"/>
          <w:marBottom w:val="0"/>
          <w:divBdr>
            <w:top w:val="none" w:sz="0" w:space="0" w:color="auto"/>
            <w:left w:val="none" w:sz="0" w:space="0" w:color="auto"/>
            <w:bottom w:val="none" w:sz="0" w:space="0" w:color="auto"/>
            <w:right w:val="none" w:sz="0" w:space="0" w:color="auto"/>
          </w:divBdr>
        </w:div>
        <w:div w:id="1761481542">
          <w:blockQuote w:val="1"/>
          <w:marLeft w:val="600"/>
          <w:marRight w:val="0"/>
          <w:marTop w:val="0"/>
          <w:marBottom w:val="0"/>
          <w:divBdr>
            <w:top w:val="none" w:sz="0" w:space="0" w:color="auto"/>
            <w:left w:val="none" w:sz="0" w:space="0" w:color="auto"/>
            <w:bottom w:val="none" w:sz="0" w:space="0" w:color="auto"/>
            <w:right w:val="none" w:sz="0" w:space="0" w:color="auto"/>
          </w:divBdr>
          <w:divsChild>
            <w:div w:id="1959406690">
              <w:blockQuote w:val="1"/>
              <w:marLeft w:val="600"/>
              <w:marRight w:val="0"/>
              <w:marTop w:val="0"/>
              <w:marBottom w:val="0"/>
              <w:divBdr>
                <w:top w:val="none" w:sz="0" w:space="0" w:color="auto"/>
                <w:left w:val="none" w:sz="0" w:space="0" w:color="auto"/>
                <w:bottom w:val="none" w:sz="0" w:space="0" w:color="auto"/>
                <w:right w:val="none" w:sz="0" w:space="0" w:color="auto"/>
              </w:divBdr>
            </w:div>
            <w:div w:id="1252590809">
              <w:blockQuote w:val="1"/>
              <w:marLeft w:val="600"/>
              <w:marRight w:val="0"/>
              <w:marTop w:val="0"/>
              <w:marBottom w:val="0"/>
              <w:divBdr>
                <w:top w:val="none" w:sz="0" w:space="0" w:color="auto"/>
                <w:left w:val="none" w:sz="0" w:space="0" w:color="auto"/>
                <w:bottom w:val="none" w:sz="0" w:space="0" w:color="auto"/>
                <w:right w:val="none" w:sz="0" w:space="0" w:color="auto"/>
              </w:divBdr>
            </w:div>
            <w:div w:id="2084638170">
              <w:blockQuote w:val="1"/>
              <w:marLeft w:val="600"/>
              <w:marRight w:val="0"/>
              <w:marTop w:val="0"/>
              <w:marBottom w:val="0"/>
              <w:divBdr>
                <w:top w:val="none" w:sz="0" w:space="0" w:color="auto"/>
                <w:left w:val="none" w:sz="0" w:space="0" w:color="auto"/>
                <w:bottom w:val="none" w:sz="0" w:space="0" w:color="auto"/>
                <w:right w:val="none" w:sz="0" w:space="0" w:color="auto"/>
              </w:divBdr>
            </w:div>
            <w:div w:id="23026388">
              <w:blockQuote w:val="1"/>
              <w:marLeft w:val="600"/>
              <w:marRight w:val="0"/>
              <w:marTop w:val="0"/>
              <w:marBottom w:val="0"/>
              <w:divBdr>
                <w:top w:val="none" w:sz="0" w:space="0" w:color="auto"/>
                <w:left w:val="none" w:sz="0" w:space="0" w:color="auto"/>
                <w:bottom w:val="none" w:sz="0" w:space="0" w:color="auto"/>
                <w:right w:val="none" w:sz="0" w:space="0" w:color="auto"/>
              </w:divBdr>
            </w:div>
            <w:div w:id="592519198">
              <w:blockQuote w:val="1"/>
              <w:marLeft w:val="600"/>
              <w:marRight w:val="0"/>
              <w:marTop w:val="0"/>
              <w:marBottom w:val="0"/>
              <w:divBdr>
                <w:top w:val="none" w:sz="0" w:space="0" w:color="auto"/>
                <w:left w:val="none" w:sz="0" w:space="0" w:color="auto"/>
                <w:bottom w:val="none" w:sz="0" w:space="0" w:color="auto"/>
                <w:right w:val="none" w:sz="0" w:space="0" w:color="auto"/>
              </w:divBdr>
            </w:div>
            <w:div w:id="968248372">
              <w:blockQuote w:val="1"/>
              <w:marLeft w:val="600"/>
              <w:marRight w:val="0"/>
              <w:marTop w:val="0"/>
              <w:marBottom w:val="0"/>
              <w:divBdr>
                <w:top w:val="none" w:sz="0" w:space="0" w:color="auto"/>
                <w:left w:val="none" w:sz="0" w:space="0" w:color="auto"/>
                <w:bottom w:val="none" w:sz="0" w:space="0" w:color="auto"/>
                <w:right w:val="none" w:sz="0" w:space="0" w:color="auto"/>
              </w:divBdr>
            </w:div>
            <w:div w:id="2078628897">
              <w:blockQuote w:val="1"/>
              <w:marLeft w:val="600"/>
              <w:marRight w:val="0"/>
              <w:marTop w:val="0"/>
              <w:marBottom w:val="0"/>
              <w:divBdr>
                <w:top w:val="none" w:sz="0" w:space="0" w:color="auto"/>
                <w:left w:val="none" w:sz="0" w:space="0" w:color="auto"/>
                <w:bottom w:val="none" w:sz="0" w:space="0" w:color="auto"/>
                <w:right w:val="none" w:sz="0" w:space="0" w:color="auto"/>
              </w:divBdr>
            </w:div>
            <w:div w:id="307512294">
              <w:blockQuote w:val="1"/>
              <w:marLeft w:val="600"/>
              <w:marRight w:val="0"/>
              <w:marTop w:val="0"/>
              <w:marBottom w:val="0"/>
              <w:divBdr>
                <w:top w:val="none" w:sz="0" w:space="0" w:color="auto"/>
                <w:left w:val="none" w:sz="0" w:space="0" w:color="auto"/>
                <w:bottom w:val="none" w:sz="0" w:space="0" w:color="auto"/>
                <w:right w:val="none" w:sz="0" w:space="0" w:color="auto"/>
              </w:divBdr>
            </w:div>
            <w:div w:id="17036751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26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DB9274699442C1B9D891FF1FA14E78"/>
        <w:category>
          <w:name w:val="General"/>
          <w:gallery w:val="placeholder"/>
        </w:category>
        <w:types>
          <w:type w:val="bbPlcHdr"/>
        </w:types>
        <w:behaviors>
          <w:behavior w:val="content"/>
        </w:behaviors>
        <w:guid w:val="{641EA40F-6340-4C4C-B824-033D94BA879C}"/>
      </w:docPartPr>
      <w:docPartBody>
        <w:p w:rsidR="00E61FD2" w:rsidRDefault="00FF46B8" w:rsidP="00FF46B8">
          <w:pPr>
            <w:pStyle w:val="83DB9274699442C1B9D891FF1FA14E78"/>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172A2A"/>
    <w:rsid w:val="001C7DD9"/>
    <w:rsid w:val="001E373E"/>
    <w:rsid w:val="0021731C"/>
    <w:rsid w:val="002938EF"/>
    <w:rsid w:val="00320416"/>
    <w:rsid w:val="003A7756"/>
    <w:rsid w:val="004738E7"/>
    <w:rsid w:val="004B3495"/>
    <w:rsid w:val="004F5B4E"/>
    <w:rsid w:val="00502A59"/>
    <w:rsid w:val="00521B80"/>
    <w:rsid w:val="005908E8"/>
    <w:rsid w:val="005F002B"/>
    <w:rsid w:val="006F27A4"/>
    <w:rsid w:val="007A052D"/>
    <w:rsid w:val="007A4438"/>
    <w:rsid w:val="00816422"/>
    <w:rsid w:val="008845C1"/>
    <w:rsid w:val="009920B4"/>
    <w:rsid w:val="009B5903"/>
    <w:rsid w:val="00A7247B"/>
    <w:rsid w:val="00B07BC3"/>
    <w:rsid w:val="00BD6B1C"/>
    <w:rsid w:val="00C44CBB"/>
    <w:rsid w:val="00C83A5D"/>
    <w:rsid w:val="00CC49D6"/>
    <w:rsid w:val="00D73BF6"/>
    <w:rsid w:val="00DC7901"/>
    <w:rsid w:val="00E61FD2"/>
    <w:rsid w:val="00E84E0B"/>
    <w:rsid w:val="00EA2042"/>
    <w:rsid w:val="00EB69F8"/>
    <w:rsid w:val="00FD3DA8"/>
    <w:rsid w:val="00FF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B8"/>
    <w:rPr>
      <w:color w:val="808080"/>
    </w:rPr>
  </w:style>
  <w:style w:type="paragraph" w:customStyle="1" w:styleId="386E14B32CE24C16B467688C5C74E2A7">
    <w:name w:val="386E14B32CE24C16B467688C5C74E2A7"/>
    <w:rsid w:val="00502A59"/>
  </w:style>
  <w:style w:type="paragraph" w:customStyle="1" w:styleId="36D36131ADF24116BBB219212EB5D74F">
    <w:name w:val="36D36131ADF24116BBB219212EB5D74F"/>
    <w:rsid w:val="009920B4"/>
    <w:pPr>
      <w:spacing w:after="160" w:line="259" w:lineRule="auto"/>
    </w:pPr>
    <w:rPr>
      <w:lang w:val="en-US" w:eastAsia="en-US"/>
    </w:rPr>
  </w:style>
  <w:style w:type="paragraph" w:customStyle="1" w:styleId="67BC72AF7B5C4F04BA1A562A38A9498F">
    <w:name w:val="67BC72AF7B5C4F04BA1A562A38A9498F"/>
    <w:rsid w:val="00FF46B8"/>
    <w:pPr>
      <w:spacing w:after="160" w:line="259" w:lineRule="auto"/>
    </w:pPr>
    <w:rPr>
      <w:lang w:val="en-US" w:eastAsia="en-US"/>
    </w:rPr>
  </w:style>
  <w:style w:type="paragraph" w:customStyle="1" w:styleId="209425BF5EC24994B5BD9247BFF89689">
    <w:name w:val="209425BF5EC24994B5BD9247BFF89689"/>
    <w:rsid w:val="00FF46B8"/>
    <w:pPr>
      <w:spacing w:after="160" w:line="259" w:lineRule="auto"/>
    </w:pPr>
    <w:rPr>
      <w:lang w:val="en-US" w:eastAsia="en-US"/>
    </w:rPr>
  </w:style>
  <w:style w:type="paragraph" w:customStyle="1" w:styleId="5CD44592618A43399A4CA31DE63ACF61">
    <w:name w:val="5CD44592618A43399A4CA31DE63ACF61"/>
    <w:rsid w:val="00FF46B8"/>
    <w:pPr>
      <w:spacing w:after="160" w:line="259" w:lineRule="auto"/>
    </w:pPr>
    <w:rPr>
      <w:lang w:val="en-US" w:eastAsia="en-US"/>
    </w:rPr>
  </w:style>
  <w:style w:type="paragraph" w:customStyle="1" w:styleId="83DB9274699442C1B9D891FF1FA14E78">
    <w:name w:val="83DB9274699442C1B9D891FF1FA14E78"/>
    <w:rsid w:val="00FF46B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570</cp:revision>
  <cp:lastPrinted>2021-08-10T09:42:00Z</cp:lastPrinted>
  <dcterms:created xsi:type="dcterms:W3CDTF">2021-03-01T16:01:00Z</dcterms:created>
  <dcterms:modified xsi:type="dcterms:W3CDTF">2021-11-21T07:01:00Z</dcterms:modified>
</cp:coreProperties>
</file>