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4" w:rsidRPr="006F59E9" w:rsidRDefault="00A35034" w:rsidP="00A35034">
      <w:pPr>
        <w:pStyle w:val="Caption"/>
        <w:rPr>
          <w:rFonts w:ascii="Calibri" w:hAnsi="Calibri" w:cs="Calibri"/>
          <w:caps/>
          <w:sz w:val="26"/>
          <w:szCs w:val="26"/>
        </w:rPr>
      </w:pPr>
      <w:bookmarkStart w:id="0" w:name="_GoBack"/>
      <w:bookmarkEnd w:id="0"/>
      <w:r w:rsidRPr="004348F6">
        <w:rPr>
          <w:rFonts w:ascii="Calibri" w:hAnsi="Calibri"/>
          <w:szCs w:val="22"/>
        </w:rPr>
        <w:t xml:space="preserve">PRICE </w:t>
      </w:r>
      <w:r w:rsidRPr="004348F6">
        <w:rPr>
          <w:rFonts w:ascii="Calibri" w:hAnsi="Calibri" w:cs="Calibri"/>
          <w:caps/>
          <w:sz w:val="26"/>
          <w:szCs w:val="26"/>
        </w:rPr>
        <w:t>Quotation Form</w:t>
      </w:r>
    </w:p>
    <w:p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420DA9" w:rsidP="00420DA9">
            <w:pPr>
              <w:jc w:val="center"/>
              <w:rPr>
                <w:rFonts w:ascii="Calibri" w:hAnsi="Calibri" w:cs="Calibri"/>
                <w:bCs/>
                <w:lang w:val="es-ES"/>
              </w:rPr>
            </w:pPr>
            <w:r>
              <w:rPr>
                <w:rFonts w:ascii="Calibri" w:hAnsi="Calibri" w:cs="Calibri"/>
              </w:rPr>
              <w:t>UNFPA/IDN/RFQ/20</w:t>
            </w:r>
            <w:r w:rsidR="00180573">
              <w:rPr>
                <w:rFonts w:ascii="Calibri" w:hAnsi="Calibri" w:cs="Calibri"/>
              </w:rPr>
              <w:t>/0</w:t>
            </w:r>
            <w:r>
              <w:rPr>
                <w:rFonts w:ascii="Calibri" w:hAnsi="Calibri" w:cs="Calibri"/>
              </w:rPr>
              <w:t>03</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rsidR="00A35034" w:rsidRPr="00D710A5"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D710A5" w:rsidRDefault="00D710A5" w:rsidP="00D710A5">
      <w:pPr>
        <w:pStyle w:val="ListParagraph"/>
        <w:ind w:left="426"/>
        <w:jc w:val="both"/>
        <w:rPr>
          <w:rFonts w:asciiTheme="minorHAnsi" w:hAnsiTheme="minorHAnsi"/>
          <w:sz w:val="20"/>
          <w:lang w:val="en-GB"/>
        </w:rPr>
      </w:pPr>
    </w:p>
    <w:tbl>
      <w:tblPr>
        <w:tblStyle w:val="TableGrid"/>
        <w:tblW w:w="9634" w:type="dxa"/>
        <w:tblLook w:val="04A0" w:firstRow="1" w:lastRow="0" w:firstColumn="1" w:lastColumn="0" w:noHBand="0" w:noVBand="1"/>
      </w:tblPr>
      <w:tblGrid>
        <w:gridCol w:w="535"/>
        <w:gridCol w:w="5622"/>
        <w:gridCol w:w="896"/>
        <w:gridCol w:w="691"/>
        <w:gridCol w:w="941"/>
        <w:gridCol w:w="949"/>
      </w:tblGrid>
      <w:tr w:rsidR="00180573" w:rsidRPr="00D110CE" w:rsidTr="00FD4181">
        <w:tc>
          <w:tcPr>
            <w:tcW w:w="535" w:type="dxa"/>
            <w:shd w:val="clear" w:color="auto" w:fill="C6D9F1" w:themeFill="text2" w:themeFillTint="33"/>
          </w:tcPr>
          <w:p w:rsidR="00180573" w:rsidRPr="00D110CE" w:rsidRDefault="00180573" w:rsidP="00AD71C8">
            <w:pPr>
              <w:pStyle w:val="ListParagraph"/>
              <w:ind w:left="0"/>
              <w:jc w:val="center"/>
              <w:rPr>
                <w:rFonts w:cs="Calibri"/>
                <w:b/>
                <w:sz w:val="20"/>
                <w:szCs w:val="20"/>
              </w:rPr>
            </w:pPr>
            <w:r w:rsidRPr="00D110CE">
              <w:rPr>
                <w:rFonts w:cs="Calibri"/>
                <w:b/>
                <w:sz w:val="20"/>
                <w:szCs w:val="20"/>
              </w:rPr>
              <w:t>No.</w:t>
            </w:r>
          </w:p>
        </w:tc>
        <w:tc>
          <w:tcPr>
            <w:tcW w:w="5622" w:type="dxa"/>
            <w:shd w:val="clear" w:color="auto" w:fill="C6D9F1" w:themeFill="text2" w:themeFillTint="33"/>
          </w:tcPr>
          <w:p w:rsidR="00180573" w:rsidRPr="00D110CE" w:rsidRDefault="00180573" w:rsidP="00AD71C8">
            <w:pPr>
              <w:pStyle w:val="ListParagraph"/>
              <w:ind w:left="0"/>
              <w:jc w:val="center"/>
              <w:rPr>
                <w:rFonts w:cs="Calibri"/>
                <w:b/>
                <w:sz w:val="20"/>
                <w:szCs w:val="20"/>
              </w:rPr>
            </w:pPr>
            <w:r w:rsidRPr="00D110CE">
              <w:rPr>
                <w:rFonts w:cs="Calibri"/>
                <w:b/>
                <w:sz w:val="20"/>
                <w:szCs w:val="20"/>
              </w:rPr>
              <w:t>Description</w:t>
            </w:r>
          </w:p>
        </w:tc>
        <w:tc>
          <w:tcPr>
            <w:tcW w:w="896" w:type="dxa"/>
            <w:shd w:val="clear" w:color="auto" w:fill="C6D9F1" w:themeFill="text2" w:themeFillTint="33"/>
          </w:tcPr>
          <w:p w:rsidR="00180573" w:rsidRPr="00D110CE" w:rsidRDefault="00180573" w:rsidP="00AD71C8">
            <w:pPr>
              <w:pStyle w:val="ListParagraph"/>
              <w:ind w:left="0"/>
              <w:jc w:val="center"/>
              <w:rPr>
                <w:rFonts w:cs="Calibri"/>
                <w:b/>
                <w:sz w:val="20"/>
                <w:szCs w:val="20"/>
              </w:rPr>
            </w:pPr>
            <w:r w:rsidRPr="00D110CE">
              <w:rPr>
                <w:rFonts w:cs="Calibri"/>
                <w:b/>
                <w:sz w:val="20"/>
                <w:szCs w:val="20"/>
              </w:rPr>
              <w:t>Unit</w:t>
            </w:r>
          </w:p>
        </w:tc>
        <w:tc>
          <w:tcPr>
            <w:tcW w:w="691" w:type="dxa"/>
            <w:shd w:val="clear" w:color="auto" w:fill="C6D9F1" w:themeFill="text2" w:themeFillTint="33"/>
          </w:tcPr>
          <w:p w:rsidR="00180573" w:rsidRPr="00D110CE" w:rsidRDefault="00180573" w:rsidP="00AD71C8">
            <w:pPr>
              <w:pStyle w:val="ListParagraph"/>
              <w:ind w:left="0"/>
              <w:jc w:val="center"/>
              <w:rPr>
                <w:rFonts w:cs="Calibri"/>
                <w:b/>
                <w:sz w:val="20"/>
                <w:szCs w:val="20"/>
              </w:rPr>
            </w:pPr>
            <w:r w:rsidRPr="00D110CE">
              <w:rPr>
                <w:rFonts w:cs="Calibri"/>
                <w:b/>
                <w:sz w:val="20"/>
                <w:szCs w:val="20"/>
              </w:rPr>
              <w:t>QTY</w:t>
            </w:r>
          </w:p>
        </w:tc>
        <w:tc>
          <w:tcPr>
            <w:tcW w:w="941" w:type="dxa"/>
            <w:shd w:val="clear" w:color="auto" w:fill="C6D9F1" w:themeFill="text2" w:themeFillTint="33"/>
          </w:tcPr>
          <w:p w:rsidR="00180573" w:rsidRPr="00D110CE" w:rsidRDefault="00180573" w:rsidP="00AD71C8">
            <w:pPr>
              <w:pStyle w:val="ListParagraph"/>
              <w:ind w:left="0"/>
              <w:jc w:val="center"/>
              <w:rPr>
                <w:rFonts w:cs="Calibri"/>
                <w:b/>
                <w:sz w:val="20"/>
                <w:szCs w:val="20"/>
              </w:rPr>
            </w:pPr>
            <w:r w:rsidRPr="00D110CE">
              <w:rPr>
                <w:rFonts w:cs="Calibri"/>
                <w:b/>
                <w:sz w:val="20"/>
                <w:szCs w:val="20"/>
              </w:rPr>
              <w:t>Unit Cost</w:t>
            </w:r>
          </w:p>
          <w:p w:rsidR="00180573" w:rsidRPr="00D110CE" w:rsidRDefault="00180573" w:rsidP="00AD71C8">
            <w:pPr>
              <w:pStyle w:val="ListParagraph"/>
              <w:ind w:left="0"/>
              <w:jc w:val="center"/>
              <w:rPr>
                <w:rFonts w:cs="Calibri"/>
                <w:b/>
                <w:sz w:val="20"/>
                <w:szCs w:val="20"/>
              </w:rPr>
            </w:pPr>
            <w:r w:rsidRPr="00D110CE">
              <w:rPr>
                <w:rFonts w:cs="Calibri"/>
                <w:b/>
                <w:sz w:val="20"/>
                <w:szCs w:val="20"/>
              </w:rPr>
              <w:t>IDR</w:t>
            </w:r>
          </w:p>
        </w:tc>
        <w:tc>
          <w:tcPr>
            <w:tcW w:w="949" w:type="dxa"/>
            <w:shd w:val="clear" w:color="auto" w:fill="C6D9F1" w:themeFill="text2" w:themeFillTint="33"/>
          </w:tcPr>
          <w:p w:rsidR="00180573" w:rsidRPr="00D110CE" w:rsidRDefault="00180573" w:rsidP="00AD71C8">
            <w:pPr>
              <w:pStyle w:val="ListParagraph"/>
              <w:ind w:left="0"/>
              <w:jc w:val="center"/>
              <w:rPr>
                <w:rFonts w:cs="Calibri"/>
                <w:b/>
                <w:sz w:val="20"/>
                <w:szCs w:val="20"/>
              </w:rPr>
            </w:pPr>
            <w:r w:rsidRPr="00D110CE">
              <w:rPr>
                <w:rFonts w:cs="Calibri"/>
                <w:b/>
                <w:sz w:val="20"/>
                <w:szCs w:val="20"/>
              </w:rPr>
              <w:t>Total</w:t>
            </w:r>
          </w:p>
          <w:p w:rsidR="00180573" w:rsidRPr="00D110CE" w:rsidRDefault="00180573" w:rsidP="00AD71C8">
            <w:pPr>
              <w:pStyle w:val="ListParagraph"/>
              <w:ind w:left="0"/>
              <w:jc w:val="center"/>
              <w:rPr>
                <w:rFonts w:cs="Calibri"/>
                <w:b/>
                <w:sz w:val="20"/>
                <w:szCs w:val="20"/>
              </w:rPr>
            </w:pPr>
            <w:r w:rsidRPr="00D110CE">
              <w:rPr>
                <w:rFonts w:cs="Calibri"/>
                <w:b/>
                <w:sz w:val="20"/>
                <w:szCs w:val="20"/>
              </w:rPr>
              <w:t>IDR</w:t>
            </w:r>
          </w:p>
        </w:tc>
      </w:tr>
      <w:tr w:rsidR="00FD4181" w:rsidRPr="00D110CE" w:rsidTr="00FD4181">
        <w:trPr>
          <w:trHeight w:val="306"/>
        </w:trPr>
        <w:tc>
          <w:tcPr>
            <w:tcW w:w="535" w:type="dxa"/>
            <w:vMerge w:val="restart"/>
          </w:tcPr>
          <w:p w:rsidR="00FD4181" w:rsidRPr="00D110CE" w:rsidRDefault="00FD4181" w:rsidP="00AD71C8">
            <w:pPr>
              <w:pStyle w:val="ListParagraph"/>
              <w:ind w:left="0"/>
              <w:jc w:val="both"/>
              <w:rPr>
                <w:rFonts w:cs="Calibri"/>
                <w:b/>
                <w:sz w:val="20"/>
                <w:szCs w:val="20"/>
              </w:rPr>
            </w:pPr>
            <w:r w:rsidRPr="00D110CE">
              <w:rPr>
                <w:rFonts w:cs="Calibri"/>
                <w:b/>
                <w:sz w:val="20"/>
                <w:szCs w:val="20"/>
              </w:rPr>
              <w:t>1.</w:t>
            </w:r>
          </w:p>
        </w:tc>
        <w:tc>
          <w:tcPr>
            <w:tcW w:w="9099" w:type="dxa"/>
            <w:gridSpan w:val="5"/>
          </w:tcPr>
          <w:p w:rsidR="00FD4181" w:rsidRPr="00D110CE" w:rsidRDefault="00FD4181" w:rsidP="00420DA9">
            <w:pPr>
              <w:pStyle w:val="ListParagraph"/>
              <w:ind w:left="0"/>
              <w:jc w:val="both"/>
              <w:rPr>
                <w:rFonts w:asciiTheme="minorHAnsi" w:hAnsiTheme="minorHAnsi" w:cstheme="minorHAnsi"/>
                <w:b/>
                <w:sz w:val="20"/>
                <w:szCs w:val="20"/>
              </w:rPr>
            </w:pPr>
            <w:r w:rsidRPr="00D110CE">
              <w:rPr>
                <w:rFonts w:asciiTheme="minorHAnsi" w:hAnsiTheme="minorHAnsi" w:cstheme="minorHAnsi"/>
                <w:b/>
                <w:sz w:val="20"/>
                <w:szCs w:val="20"/>
              </w:rPr>
              <w:t xml:space="preserve">Production </w:t>
            </w:r>
            <w:r w:rsidR="00E65877">
              <w:rPr>
                <w:rFonts w:asciiTheme="minorHAnsi" w:hAnsiTheme="minorHAnsi" w:cstheme="minorHAnsi"/>
                <w:b/>
                <w:sz w:val="20"/>
                <w:szCs w:val="20"/>
              </w:rPr>
              <w:t xml:space="preserve">of </w:t>
            </w:r>
            <w:r w:rsidRPr="00D110CE">
              <w:rPr>
                <w:rFonts w:asciiTheme="minorHAnsi" w:hAnsiTheme="minorHAnsi" w:cstheme="minorHAnsi"/>
                <w:b/>
                <w:sz w:val="20"/>
                <w:szCs w:val="20"/>
              </w:rPr>
              <w:t>the following items:</w:t>
            </w:r>
          </w:p>
        </w:tc>
      </w:tr>
      <w:tr w:rsidR="00FD4181" w:rsidRPr="00D110CE" w:rsidTr="00FD4181">
        <w:trPr>
          <w:trHeight w:val="751"/>
        </w:trPr>
        <w:tc>
          <w:tcPr>
            <w:tcW w:w="535" w:type="dxa"/>
            <w:vMerge/>
          </w:tcPr>
          <w:p w:rsidR="00FD4181" w:rsidRPr="00D110CE" w:rsidRDefault="00FD4181" w:rsidP="00AD71C8">
            <w:pPr>
              <w:pStyle w:val="ListParagraph"/>
              <w:ind w:left="0"/>
              <w:jc w:val="both"/>
              <w:rPr>
                <w:rFonts w:cs="Calibri"/>
                <w:b/>
                <w:sz w:val="20"/>
                <w:szCs w:val="20"/>
              </w:rPr>
            </w:pPr>
          </w:p>
        </w:tc>
        <w:tc>
          <w:tcPr>
            <w:tcW w:w="5622" w:type="dxa"/>
          </w:tcPr>
          <w:p w:rsidR="006E6054" w:rsidRPr="00D110CE" w:rsidRDefault="00D110CE" w:rsidP="00D110CE">
            <w:pPr>
              <w:jc w:val="both"/>
              <w:rPr>
                <w:rFonts w:asciiTheme="minorHAnsi" w:hAnsiTheme="minorHAnsi" w:cstheme="minorHAnsi"/>
                <w:b/>
                <w:sz w:val="20"/>
                <w:szCs w:val="20"/>
              </w:rPr>
            </w:pPr>
            <w:r w:rsidRPr="00D110CE">
              <w:rPr>
                <w:rFonts w:asciiTheme="minorHAnsi" w:hAnsiTheme="minorHAnsi" w:cstheme="minorHAnsi"/>
                <w:b/>
                <w:sz w:val="20"/>
                <w:szCs w:val="20"/>
              </w:rPr>
              <w:t xml:space="preserve">1.1 </w:t>
            </w:r>
            <w:r w:rsidR="006E6054" w:rsidRPr="00D110CE">
              <w:rPr>
                <w:rFonts w:asciiTheme="minorHAnsi" w:hAnsiTheme="minorHAnsi" w:cstheme="minorHAnsi"/>
                <w:b/>
                <w:sz w:val="20"/>
                <w:szCs w:val="20"/>
              </w:rPr>
              <w:t xml:space="preserve">Outreach Form (Form Penjangkauan)   </w:t>
            </w:r>
          </w:p>
          <w:p w:rsidR="00FD4181" w:rsidRPr="00D110CE" w:rsidRDefault="006E6054" w:rsidP="00D110CE">
            <w:pPr>
              <w:spacing w:after="120"/>
              <w:jc w:val="both"/>
              <w:rPr>
                <w:rFonts w:asciiTheme="minorHAnsi" w:hAnsiTheme="minorHAnsi" w:cstheme="minorHAnsi"/>
                <w:sz w:val="20"/>
                <w:szCs w:val="20"/>
                <w:lang w:val="en-ID"/>
              </w:rPr>
            </w:pPr>
            <w:r w:rsidRPr="00D110CE">
              <w:rPr>
                <w:rFonts w:asciiTheme="minorHAnsi" w:hAnsiTheme="minorHAnsi" w:cstheme="minorHAnsi"/>
                <w:sz w:val="20"/>
                <w:szCs w:val="20"/>
                <w:lang w:val="en-ID"/>
              </w:rPr>
              <w:t>Size 297mmx210mm, HVS 70gr, Printing Black and white, Packing 500 form per pack/ream</w:t>
            </w:r>
          </w:p>
        </w:tc>
        <w:tc>
          <w:tcPr>
            <w:tcW w:w="896" w:type="dxa"/>
          </w:tcPr>
          <w:p w:rsidR="00FD4181" w:rsidRPr="00D110CE" w:rsidRDefault="00D110CE" w:rsidP="00AD71C8">
            <w:pPr>
              <w:pStyle w:val="ListParagraph"/>
              <w:ind w:left="0"/>
              <w:jc w:val="both"/>
              <w:rPr>
                <w:rFonts w:cs="Calibri"/>
                <w:b/>
                <w:sz w:val="20"/>
                <w:szCs w:val="20"/>
              </w:rPr>
            </w:pPr>
            <w:r w:rsidRPr="00D110CE">
              <w:rPr>
                <w:rFonts w:cs="Calibri"/>
                <w:b/>
                <w:sz w:val="20"/>
                <w:szCs w:val="20"/>
              </w:rPr>
              <w:t>Pack</w:t>
            </w:r>
          </w:p>
        </w:tc>
        <w:tc>
          <w:tcPr>
            <w:tcW w:w="691" w:type="dxa"/>
          </w:tcPr>
          <w:p w:rsidR="00FD4181" w:rsidRPr="00D110CE" w:rsidRDefault="000D2A18" w:rsidP="00AD71C8">
            <w:pPr>
              <w:pStyle w:val="ListParagraph"/>
              <w:ind w:left="0"/>
              <w:jc w:val="both"/>
              <w:rPr>
                <w:rFonts w:cs="Calibri"/>
                <w:b/>
                <w:sz w:val="20"/>
                <w:szCs w:val="20"/>
              </w:rPr>
            </w:pPr>
            <w:r>
              <w:rPr>
                <w:rFonts w:cs="Calibri"/>
                <w:b/>
                <w:sz w:val="20"/>
                <w:szCs w:val="20"/>
              </w:rPr>
              <w:t>456</w:t>
            </w:r>
          </w:p>
        </w:tc>
        <w:tc>
          <w:tcPr>
            <w:tcW w:w="941" w:type="dxa"/>
          </w:tcPr>
          <w:p w:rsidR="00FD4181" w:rsidRPr="00D110CE" w:rsidRDefault="00FD4181" w:rsidP="00AD71C8">
            <w:pPr>
              <w:pStyle w:val="ListParagraph"/>
              <w:ind w:left="0"/>
              <w:jc w:val="both"/>
              <w:rPr>
                <w:rFonts w:cs="Calibri"/>
                <w:b/>
                <w:sz w:val="20"/>
                <w:szCs w:val="20"/>
              </w:rPr>
            </w:pPr>
          </w:p>
        </w:tc>
        <w:tc>
          <w:tcPr>
            <w:tcW w:w="949" w:type="dxa"/>
          </w:tcPr>
          <w:p w:rsidR="00FD4181" w:rsidRPr="00D110CE" w:rsidRDefault="00FD4181" w:rsidP="00AD71C8">
            <w:pPr>
              <w:pStyle w:val="ListParagraph"/>
              <w:ind w:left="0"/>
              <w:jc w:val="both"/>
              <w:rPr>
                <w:rFonts w:cs="Calibri"/>
                <w:b/>
                <w:sz w:val="20"/>
                <w:szCs w:val="20"/>
              </w:rPr>
            </w:pPr>
          </w:p>
        </w:tc>
      </w:tr>
      <w:tr w:rsidR="00FD4181" w:rsidRPr="00D110CE" w:rsidTr="00FD4181">
        <w:trPr>
          <w:trHeight w:val="735"/>
        </w:trPr>
        <w:tc>
          <w:tcPr>
            <w:tcW w:w="535" w:type="dxa"/>
            <w:vMerge/>
          </w:tcPr>
          <w:p w:rsidR="00FD4181" w:rsidRPr="00D110CE" w:rsidRDefault="00FD4181" w:rsidP="00AD71C8">
            <w:pPr>
              <w:pStyle w:val="ListParagraph"/>
              <w:ind w:left="0"/>
              <w:jc w:val="both"/>
              <w:rPr>
                <w:rFonts w:cs="Calibri"/>
                <w:b/>
                <w:sz w:val="20"/>
                <w:szCs w:val="20"/>
              </w:rPr>
            </w:pPr>
          </w:p>
        </w:tc>
        <w:tc>
          <w:tcPr>
            <w:tcW w:w="5622" w:type="dxa"/>
          </w:tcPr>
          <w:p w:rsidR="006E6054" w:rsidRPr="000D2A18" w:rsidRDefault="00FD4181" w:rsidP="000D2A18">
            <w:pPr>
              <w:jc w:val="both"/>
              <w:rPr>
                <w:rFonts w:asciiTheme="minorHAnsi" w:hAnsiTheme="minorHAnsi" w:cstheme="minorHAnsi"/>
                <w:b/>
                <w:sz w:val="20"/>
                <w:szCs w:val="20"/>
              </w:rPr>
            </w:pPr>
            <w:r w:rsidRPr="00D110CE">
              <w:rPr>
                <w:rFonts w:asciiTheme="minorHAnsi" w:hAnsiTheme="minorHAnsi" w:cstheme="minorHAnsi"/>
                <w:b/>
                <w:sz w:val="20"/>
                <w:szCs w:val="20"/>
              </w:rPr>
              <w:t xml:space="preserve">1.2  </w:t>
            </w:r>
            <w:r w:rsidR="006E6054" w:rsidRPr="00D110CE">
              <w:rPr>
                <w:rFonts w:asciiTheme="minorHAnsi" w:hAnsiTheme="minorHAnsi" w:cstheme="minorHAnsi"/>
                <w:b/>
                <w:sz w:val="20"/>
                <w:szCs w:val="20"/>
              </w:rPr>
              <w:t>Voucher ABC</w:t>
            </w:r>
          </w:p>
          <w:p w:rsidR="006E6054" w:rsidRPr="00D110CE" w:rsidRDefault="006E6054" w:rsidP="006E6054">
            <w:pPr>
              <w:shd w:val="clear" w:color="auto" w:fill="FFFFFF"/>
              <w:rPr>
                <w:rFonts w:asciiTheme="minorHAnsi" w:hAnsiTheme="minorHAnsi" w:cstheme="minorHAnsi"/>
                <w:sz w:val="20"/>
                <w:szCs w:val="20"/>
                <w:lang w:val="en-ID"/>
              </w:rPr>
            </w:pPr>
            <w:r w:rsidRPr="00D110CE">
              <w:rPr>
                <w:rFonts w:asciiTheme="minorHAnsi" w:hAnsiTheme="minorHAnsi" w:cstheme="minorHAnsi"/>
                <w:sz w:val="20"/>
                <w:szCs w:val="20"/>
                <w:lang w:val="en-ID"/>
              </w:rPr>
              <w:t>Size 297mmx105mm, HVS (yellow) 70gr, Perforation, Perfect binding, Numeric</w:t>
            </w:r>
          </w:p>
          <w:p w:rsidR="00FD4181" w:rsidRPr="00D110CE" w:rsidRDefault="006E6054" w:rsidP="00D110CE">
            <w:pPr>
              <w:shd w:val="clear" w:color="auto" w:fill="FFFFFF"/>
              <w:spacing w:after="120"/>
              <w:rPr>
                <w:rFonts w:asciiTheme="minorHAnsi" w:hAnsiTheme="minorHAnsi" w:cstheme="minorHAnsi"/>
                <w:sz w:val="20"/>
                <w:szCs w:val="20"/>
                <w:lang w:val="en-ID"/>
              </w:rPr>
            </w:pPr>
            <w:r w:rsidRPr="00D110CE">
              <w:rPr>
                <w:rFonts w:asciiTheme="minorHAnsi" w:hAnsiTheme="minorHAnsi" w:cstheme="minorHAnsi"/>
                <w:sz w:val="20"/>
                <w:szCs w:val="20"/>
                <w:lang w:val="en-ID"/>
              </w:rPr>
              <w:t>100 sheets per book (cover brown paper, cetak  1/0)</w:t>
            </w:r>
          </w:p>
        </w:tc>
        <w:tc>
          <w:tcPr>
            <w:tcW w:w="896"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Book</w:t>
            </w:r>
          </w:p>
        </w:tc>
        <w:tc>
          <w:tcPr>
            <w:tcW w:w="691"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1493</w:t>
            </w:r>
          </w:p>
        </w:tc>
        <w:tc>
          <w:tcPr>
            <w:tcW w:w="941" w:type="dxa"/>
          </w:tcPr>
          <w:p w:rsidR="00FD4181" w:rsidRPr="00D110CE" w:rsidRDefault="00FD4181" w:rsidP="00AD71C8">
            <w:pPr>
              <w:pStyle w:val="ListParagraph"/>
              <w:ind w:left="0"/>
              <w:jc w:val="both"/>
              <w:rPr>
                <w:rFonts w:cs="Calibri"/>
                <w:b/>
                <w:sz w:val="20"/>
                <w:szCs w:val="20"/>
              </w:rPr>
            </w:pPr>
          </w:p>
        </w:tc>
        <w:tc>
          <w:tcPr>
            <w:tcW w:w="949" w:type="dxa"/>
          </w:tcPr>
          <w:p w:rsidR="00FD4181" w:rsidRPr="00D110CE" w:rsidRDefault="00FD4181" w:rsidP="00AD71C8">
            <w:pPr>
              <w:pStyle w:val="ListParagraph"/>
              <w:ind w:left="0"/>
              <w:jc w:val="both"/>
              <w:rPr>
                <w:rFonts w:cs="Calibri"/>
                <w:b/>
                <w:sz w:val="20"/>
                <w:szCs w:val="20"/>
              </w:rPr>
            </w:pPr>
          </w:p>
        </w:tc>
      </w:tr>
      <w:tr w:rsidR="00FD4181" w:rsidRPr="00D110CE" w:rsidTr="00FD4181">
        <w:trPr>
          <w:trHeight w:val="846"/>
        </w:trPr>
        <w:tc>
          <w:tcPr>
            <w:tcW w:w="535" w:type="dxa"/>
            <w:vMerge/>
          </w:tcPr>
          <w:p w:rsidR="00FD4181" w:rsidRPr="00D110CE" w:rsidRDefault="00FD4181" w:rsidP="00AD71C8">
            <w:pPr>
              <w:pStyle w:val="ListParagraph"/>
              <w:ind w:left="0"/>
              <w:jc w:val="both"/>
              <w:rPr>
                <w:rFonts w:cs="Calibri"/>
                <w:b/>
                <w:sz w:val="20"/>
                <w:szCs w:val="20"/>
              </w:rPr>
            </w:pPr>
          </w:p>
        </w:tc>
        <w:tc>
          <w:tcPr>
            <w:tcW w:w="5622" w:type="dxa"/>
          </w:tcPr>
          <w:p w:rsidR="006E6054" w:rsidRPr="00D110CE" w:rsidRDefault="00FD4181" w:rsidP="006E6054">
            <w:pPr>
              <w:jc w:val="both"/>
              <w:rPr>
                <w:rFonts w:asciiTheme="minorHAnsi" w:hAnsiTheme="minorHAnsi" w:cstheme="minorHAnsi"/>
                <w:b/>
                <w:sz w:val="20"/>
                <w:szCs w:val="20"/>
              </w:rPr>
            </w:pPr>
            <w:r w:rsidRPr="00D110CE">
              <w:rPr>
                <w:rFonts w:asciiTheme="minorHAnsi" w:hAnsiTheme="minorHAnsi" w:cstheme="minorHAnsi"/>
                <w:b/>
                <w:sz w:val="20"/>
                <w:szCs w:val="20"/>
              </w:rPr>
              <w:t xml:space="preserve">1.3  </w:t>
            </w:r>
            <w:r w:rsidR="006E6054" w:rsidRPr="00D110CE">
              <w:rPr>
                <w:rFonts w:asciiTheme="minorHAnsi" w:hAnsiTheme="minorHAnsi" w:cstheme="minorHAnsi"/>
                <w:b/>
                <w:sz w:val="20"/>
                <w:szCs w:val="20"/>
              </w:rPr>
              <w:t>Voucher D</w:t>
            </w:r>
          </w:p>
          <w:p w:rsidR="006E6054" w:rsidRPr="00D110CE" w:rsidRDefault="006E6054" w:rsidP="006E6054">
            <w:pPr>
              <w:shd w:val="clear" w:color="auto" w:fill="FFFFFF"/>
              <w:rPr>
                <w:rFonts w:asciiTheme="minorHAnsi" w:hAnsiTheme="minorHAnsi" w:cstheme="minorHAnsi"/>
                <w:sz w:val="20"/>
                <w:szCs w:val="20"/>
                <w:lang w:val="en-ID"/>
              </w:rPr>
            </w:pPr>
            <w:r w:rsidRPr="00D110CE">
              <w:rPr>
                <w:rFonts w:asciiTheme="minorHAnsi" w:hAnsiTheme="minorHAnsi" w:cstheme="minorHAnsi"/>
                <w:sz w:val="20"/>
                <w:szCs w:val="20"/>
                <w:lang w:val="en-ID"/>
              </w:rPr>
              <w:t xml:space="preserve">Size 148,5mm x210mm, HVS (pink) 70gr, Printing Black and White, Perfect binding, </w:t>
            </w:r>
          </w:p>
          <w:p w:rsidR="00FD4181" w:rsidRPr="00D110CE" w:rsidRDefault="006E6054" w:rsidP="00D110CE">
            <w:pPr>
              <w:shd w:val="clear" w:color="auto" w:fill="FFFFFF"/>
              <w:spacing w:after="120"/>
              <w:rPr>
                <w:rFonts w:asciiTheme="minorHAnsi" w:hAnsiTheme="minorHAnsi" w:cstheme="minorHAnsi"/>
                <w:sz w:val="20"/>
                <w:szCs w:val="20"/>
                <w:lang w:val="en-ID"/>
              </w:rPr>
            </w:pPr>
            <w:r w:rsidRPr="00D110CE">
              <w:rPr>
                <w:rFonts w:asciiTheme="minorHAnsi" w:hAnsiTheme="minorHAnsi" w:cstheme="minorHAnsi"/>
                <w:sz w:val="20"/>
                <w:szCs w:val="20"/>
                <w:lang w:val="en-ID"/>
              </w:rPr>
              <w:t>50 sheets per book (cover brown paper, print  1/0)</w:t>
            </w:r>
          </w:p>
        </w:tc>
        <w:tc>
          <w:tcPr>
            <w:tcW w:w="896"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Book</w:t>
            </w:r>
          </w:p>
        </w:tc>
        <w:tc>
          <w:tcPr>
            <w:tcW w:w="691"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324</w:t>
            </w:r>
          </w:p>
        </w:tc>
        <w:tc>
          <w:tcPr>
            <w:tcW w:w="941" w:type="dxa"/>
          </w:tcPr>
          <w:p w:rsidR="00FD4181" w:rsidRPr="00D110CE" w:rsidRDefault="00FD4181" w:rsidP="00AD71C8">
            <w:pPr>
              <w:pStyle w:val="ListParagraph"/>
              <w:ind w:left="0"/>
              <w:jc w:val="both"/>
              <w:rPr>
                <w:rFonts w:cs="Calibri"/>
                <w:b/>
                <w:sz w:val="20"/>
                <w:szCs w:val="20"/>
              </w:rPr>
            </w:pPr>
          </w:p>
        </w:tc>
        <w:tc>
          <w:tcPr>
            <w:tcW w:w="949" w:type="dxa"/>
          </w:tcPr>
          <w:p w:rsidR="00FD4181" w:rsidRPr="00D110CE" w:rsidRDefault="00FD4181" w:rsidP="00AD71C8">
            <w:pPr>
              <w:pStyle w:val="ListParagraph"/>
              <w:ind w:left="0"/>
              <w:jc w:val="both"/>
              <w:rPr>
                <w:rFonts w:cs="Calibri"/>
                <w:b/>
                <w:sz w:val="20"/>
                <w:szCs w:val="20"/>
              </w:rPr>
            </w:pPr>
          </w:p>
        </w:tc>
      </w:tr>
      <w:tr w:rsidR="00FD4181" w:rsidRPr="00D110CE" w:rsidTr="00FD4181">
        <w:trPr>
          <w:trHeight w:val="843"/>
        </w:trPr>
        <w:tc>
          <w:tcPr>
            <w:tcW w:w="535" w:type="dxa"/>
            <w:vMerge/>
          </w:tcPr>
          <w:p w:rsidR="00FD4181" w:rsidRPr="00D110CE" w:rsidRDefault="00FD4181" w:rsidP="00AD71C8">
            <w:pPr>
              <w:pStyle w:val="ListParagraph"/>
              <w:ind w:left="0"/>
              <w:jc w:val="both"/>
              <w:rPr>
                <w:rFonts w:cs="Calibri"/>
                <w:b/>
                <w:sz w:val="20"/>
                <w:szCs w:val="20"/>
              </w:rPr>
            </w:pPr>
          </w:p>
        </w:tc>
        <w:tc>
          <w:tcPr>
            <w:tcW w:w="5622" w:type="dxa"/>
          </w:tcPr>
          <w:p w:rsidR="00D110CE" w:rsidRPr="00D110CE" w:rsidRDefault="00D110CE" w:rsidP="00E25E99">
            <w:pPr>
              <w:pStyle w:val="ListParagraph"/>
              <w:numPr>
                <w:ilvl w:val="1"/>
                <w:numId w:val="36"/>
              </w:numPr>
              <w:jc w:val="both"/>
              <w:rPr>
                <w:rFonts w:asciiTheme="minorHAnsi" w:hAnsiTheme="minorHAnsi" w:cstheme="minorHAnsi"/>
                <w:b/>
                <w:sz w:val="20"/>
                <w:szCs w:val="20"/>
              </w:rPr>
            </w:pPr>
            <w:r w:rsidRPr="00D110CE">
              <w:rPr>
                <w:rFonts w:asciiTheme="minorHAnsi" w:hAnsiTheme="minorHAnsi" w:cstheme="minorHAnsi"/>
                <w:b/>
                <w:sz w:val="20"/>
                <w:szCs w:val="20"/>
              </w:rPr>
              <w:t>Voucher E</w:t>
            </w:r>
          </w:p>
          <w:p w:rsidR="00D110CE" w:rsidRPr="00D110CE" w:rsidRDefault="00D110CE" w:rsidP="00D110CE">
            <w:pPr>
              <w:shd w:val="clear" w:color="auto" w:fill="FFFFFF"/>
              <w:rPr>
                <w:rFonts w:asciiTheme="minorHAnsi" w:hAnsiTheme="minorHAnsi" w:cstheme="minorHAnsi"/>
                <w:sz w:val="20"/>
                <w:szCs w:val="20"/>
                <w:lang w:val="en-ID"/>
              </w:rPr>
            </w:pPr>
            <w:r w:rsidRPr="00D110CE">
              <w:rPr>
                <w:rFonts w:asciiTheme="minorHAnsi" w:hAnsiTheme="minorHAnsi" w:cstheme="minorHAnsi"/>
                <w:sz w:val="20"/>
                <w:szCs w:val="20"/>
                <w:lang w:val="en-ID"/>
              </w:rPr>
              <w:t>Size 148,5mm x210mm, HVS (light blue) 70gr, Printing Black and White, Perfect binding, Numeric</w:t>
            </w:r>
          </w:p>
          <w:p w:rsidR="00D110CE" w:rsidRPr="00D110CE" w:rsidRDefault="00D110CE" w:rsidP="00D110CE">
            <w:pPr>
              <w:shd w:val="clear" w:color="auto" w:fill="FFFFFF"/>
              <w:spacing w:after="120"/>
              <w:rPr>
                <w:rFonts w:asciiTheme="minorHAnsi" w:hAnsiTheme="minorHAnsi" w:cstheme="minorHAnsi"/>
                <w:sz w:val="20"/>
                <w:szCs w:val="20"/>
                <w:lang w:val="en-ID"/>
              </w:rPr>
            </w:pPr>
            <w:r w:rsidRPr="00D110CE">
              <w:rPr>
                <w:rFonts w:asciiTheme="minorHAnsi" w:hAnsiTheme="minorHAnsi" w:cstheme="minorHAnsi"/>
                <w:sz w:val="20"/>
                <w:szCs w:val="20"/>
                <w:lang w:val="en-ID"/>
              </w:rPr>
              <w:t>50 sheets per book (cover brown paper, print  1/0)</w:t>
            </w:r>
          </w:p>
        </w:tc>
        <w:tc>
          <w:tcPr>
            <w:tcW w:w="896"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Book</w:t>
            </w:r>
          </w:p>
        </w:tc>
        <w:tc>
          <w:tcPr>
            <w:tcW w:w="691"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324</w:t>
            </w:r>
          </w:p>
        </w:tc>
        <w:tc>
          <w:tcPr>
            <w:tcW w:w="941" w:type="dxa"/>
          </w:tcPr>
          <w:p w:rsidR="00FD4181" w:rsidRPr="00D110CE" w:rsidRDefault="00FD4181" w:rsidP="00AD71C8">
            <w:pPr>
              <w:pStyle w:val="ListParagraph"/>
              <w:ind w:left="0"/>
              <w:jc w:val="both"/>
              <w:rPr>
                <w:rFonts w:cs="Calibri"/>
                <w:b/>
                <w:sz w:val="20"/>
                <w:szCs w:val="20"/>
              </w:rPr>
            </w:pPr>
          </w:p>
        </w:tc>
        <w:tc>
          <w:tcPr>
            <w:tcW w:w="949" w:type="dxa"/>
          </w:tcPr>
          <w:p w:rsidR="00FD4181" w:rsidRPr="00D110CE" w:rsidRDefault="00FD4181" w:rsidP="00AD71C8">
            <w:pPr>
              <w:pStyle w:val="ListParagraph"/>
              <w:ind w:left="0"/>
              <w:jc w:val="both"/>
              <w:rPr>
                <w:rFonts w:cs="Calibri"/>
                <w:b/>
                <w:sz w:val="20"/>
                <w:szCs w:val="20"/>
              </w:rPr>
            </w:pPr>
          </w:p>
        </w:tc>
      </w:tr>
      <w:tr w:rsidR="00FD4181" w:rsidRPr="00D110CE" w:rsidTr="00D110CE">
        <w:trPr>
          <w:trHeight w:val="1001"/>
        </w:trPr>
        <w:tc>
          <w:tcPr>
            <w:tcW w:w="535" w:type="dxa"/>
            <w:vMerge/>
          </w:tcPr>
          <w:p w:rsidR="00FD4181" w:rsidRPr="00D110CE" w:rsidRDefault="00FD4181" w:rsidP="00AD71C8">
            <w:pPr>
              <w:pStyle w:val="ListParagraph"/>
              <w:ind w:left="0"/>
              <w:jc w:val="both"/>
              <w:rPr>
                <w:rFonts w:cs="Calibri"/>
                <w:b/>
                <w:sz w:val="20"/>
                <w:szCs w:val="20"/>
              </w:rPr>
            </w:pPr>
          </w:p>
        </w:tc>
        <w:tc>
          <w:tcPr>
            <w:tcW w:w="5622" w:type="dxa"/>
          </w:tcPr>
          <w:p w:rsidR="00D110CE" w:rsidRPr="00D110CE" w:rsidRDefault="00D110CE" w:rsidP="00D110CE">
            <w:pPr>
              <w:pStyle w:val="ListParagraph"/>
              <w:numPr>
                <w:ilvl w:val="1"/>
                <w:numId w:val="36"/>
              </w:numPr>
              <w:jc w:val="both"/>
              <w:rPr>
                <w:rFonts w:asciiTheme="minorHAnsi" w:hAnsiTheme="minorHAnsi" w:cstheme="minorHAnsi"/>
                <w:b/>
                <w:sz w:val="20"/>
                <w:szCs w:val="20"/>
              </w:rPr>
            </w:pPr>
            <w:r w:rsidRPr="00D110CE">
              <w:rPr>
                <w:rFonts w:asciiTheme="minorHAnsi" w:hAnsiTheme="minorHAnsi" w:cstheme="minorHAnsi"/>
                <w:b/>
                <w:sz w:val="20"/>
                <w:szCs w:val="20"/>
              </w:rPr>
              <w:t>Voucher F</w:t>
            </w:r>
          </w:p>
          <w:p w:rsidR="00D110CE" w:rsidRPr="00D110CE" w:rsidRDefault="00D110CE" w:rsidP="00D110CE">
            <w:pPr>
              <w:shd w:val="clear" w:color="auto" w:fill="FFFFFF"/>
              <w:rPr>
                <w:rFonts w:asciiTheme="minorHAnsi" w:hAnsiTheme="minorHAnsi" w:cstheme="minorHAnsi"/>
                <w:sz w:val="20"/>
                <w:szCs w:val="20"/>
                <w:lang w:val="en-ID"/>
              </w:rPr>
            </w:pPr>
            <w:r w:rsidRPr="00D110CE">
              <w:rPr>
                <w:rFonts w:asciiTheme="minorHAnsi" w:hAnsiTheme="minorHAnsi" w:cstheme="minorHAnsi"/>
                <w:sz w:val="20"/>
                <w:szCs w:val="20"/>
                <w:lang w:val="en-ID"/>
              </w:rPr>
              <w:t>Size 148,5mm x210mm, HVS 70gr, Printing Black and White, Perfect binding, Numeric</w:t>
            </w:r>
          </w:p>
          <w:p w:rsidR="00D110CE" w:rsidRPr="00D110CE" w:rsidRDefault="00D110CE" w:rsidP="00D110CE">
            <w:pPr>
              <w:shd w:val="clear" w:color="auto" w:fill="FFFFFF"/>
              <w:rPr>
                <w:rFonts w:asciiTheme="minorHAnsi" w:hAnsiTheme="minorHAnsi" w:cstheme="minorHAnsi"/>
                <w:sz w:val="20"/>
                <w:szCs w:val="20"/>
                <w:lang w:val="en-ID"/>
              </w:rPr>
            </w:pPr>
            <w:r w:rsidRPr="00D110CE">
              <w:rPr>
                <w:rFonts w:asciiTheme="minorHAnsi" w:hAnsiTheme="minorHAnsi" w:cstheme="minorHAnsi"/>
                <w:sz w:val="20"/>
                <w:szCs w:val="20"/>
                <w:lang w:val="en-ID"/>
              </w:rPr>
              <w:t>50 sheets per book (cover brown paper, print 1/0)</w:t>
            </w:r>
          </w:p>
        </w:tc>
        <w:tc>
          <w:tcPr>
            <w:tcW w:w="896"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Book</w:t>
            </w:r>
          </w:p>
        </w:tc>
        <w:tc>
          <w:tcPr>
            <w:tcW w:w="691"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324</w:t>
            </w:r>
          </w:p>
        </w:tc>
        <w:tc>
          <w:tcPr>
            <w:tcW w:w="941" w:type="dxa"/>
          </w:tcPr>
          <w:p w:rsidR="00FD4181" w:rsidRPr="00D110CE" w:rsidRDefault="00FD4181" w:rsidP="00AD71C8">
            <w:pPr>
              <w:pStyle w:val="ListParagraph"/>
              <w:ind w:left="0"/>
              <w:jc w:val="both"/>
              <w:rPr>
                <w:rFonts w:cs="Calibri"/>
                <w:b/>
                <w:sz w:val="20"/>
                <w:szCs w:val="20"/>
              </w:rPr>
            </w:pPr>
          </w:p>
        </w:tc>
        <w:tc>
          <w:tcPr>
            <w:tcW w:w="949" w:type="dxa"/>
          </w:tcPr>
          <w:p w:rsidR="00FD4181" w:rsidRPr="00D110CE" w:rsidRDefault="00FD4181" w:rsidP="00AD71C8">
            <w:pPr>
              <w:pStyle w:val="ListParagraph"/>
              <w:ind w:left="0"/>
              <w:jc w:val="both"/>
              <w:rPr>
                <w:rFonts w:cs="Calibri"/>
                <w:b/>
                <w:sz w:val="20"/>
                <w:szCs w:val="20"/>
              </w:rPr>
            </w:pPr>
          </w:p>
        </w:tc>
      </w:tr>
      <w:tr w:rsidR="00FD4181" w:rsidRPr="00D110CE" w:rsidTr="00FD4181">
        <w:trPr>
          <w:trHeight w:val="841"/>
        </w:trPr>
        <w:tc>
          <w:tcPr>
            <w:tcW w:w="535" w:type="dxa"/>
            <w:vMerge/>
          </w:tcPr>
          <w:p w:rsidR="00FD4181" w:rsidRPr="00D110CE" w:rsidRDefault="00FD4181" w:rsidP="00AD71C8">
            <w:pPr>
              <w:pStyle w:val="ListParagraph"/>
              <w:ind w:left="0"/>
              <w:jc w:val="both"/>
              <w:rPr>
                <w:rFonts w:cs="Calibri"/>
                <w:b/>
                <w:sz w:val="20"/>
                <w:szCs w:val="20"/>
              </w:rPr>
            </w:pPr>
          </w:p>
        </w:tc>
        <w:tc>
          <w:tcPr>
            <w:tcW w:w="5622" w:type="dxa"/>
          </w:tcPr>
          <w:p w:rsidR="00D110CE" w:rsidRPr="00D110CE" w:rsidRDefault="00D110CE" w:rsidP="000D3967">
            <w:pPr>
              <w:pStyle w:val="ListParagraph"/>
              <w:numPr>
                <w:ilvl w:val="1"/>
                <w:numId w:val="36"/>
              </w:numPr>
              <w:shd w:val="clear" w:color="auto" w:fill="FFFFFF"/>
              <w:rPr>
                <w:rFonts w:asciiTheme="minorHAnsi" w:hAnsiTheme="minorHAnsi" w:cstheme="minorHAnsi"/>
                <w:b/>
                <w:sz w:val="20"/>
                <w:szCs w:val="20"/>
                <w:lang w:val="en-ID"/>
              </w:rPr>
            </w:pPr>
            <w:r w:rsidRPr="00D110CE">
              <w:rPr>
                <w:rFonts w:asciiTheme="minorHAnsi" w:hAnsiTheme="minorHAnsi" w:cstheme="minorHAnsi"/>
                <w:b/>
                <w:sz w:val="20"/>
                <w:szCs w:val="20"/>
                <w:lang w:val="en-ID"/>
              </w:rPr>
              <w:t>Form Tracking</w:t>
            </w:r>
          </w:p>
          <w:p w:rsidR="006E6054" w:rsidRPr="00D110CE" w:rsidRDefault="00D110CE" w:rsidP="00D110CE">
            <w:pPr>
              <w:shd w:val="clear" w:color="auto" w:fill="FFFFFF"/>
              <w:rPr>
                <w:rFonts w:asciiTheme="minorHAnsi" w:hAnsiTheme="minorHAnsi" w:cstheme="minorHAnsi"/>
                <w:sz w:val="20"/>
                <w:szCs w:val="20"/>
                <w:lang w:val="en-ID"/>
              </w:rPr>
            </w:pPr>
            <w:r w:rsidRPr="00D110CE">
              <w:rPr>
                <w:rFonts w:asciiTheme="minorHAnsi" w:hAnsiTheme="minorHAnsi" w:cstheme="minorHAnsi"/>
                <w:sz w:val="20"/>
                <w:szCs w:val="20"/>
                <w:lang w:val="en-ID"/>
              </w:rPr>
              <w:t>Size 297mmx210mm, HVS 70gr, Printing Black and white, Packing 200 form per pack</w:t>
            </w:r>
          </w:p>
        </w:tc>
        <w:tc>
          <w:tcPr>
            <w:tcW w:w="896" w:type="dxa"/>
          </w:tcPr>
          <w:p w:rsidR="00FD4181" w:rsidRPr="00D110CE" w:rsidRDefault="00D110CE" w:rsidP="00AD71C8">
            <w:pPr>
              <w:pStyle w:val="ListParagraph"/>
              <w:ind w:left="0"/>
              <w:jc w:val="both"/>
              <w:rPr>
                <w:rFonts w:cs="Calibri"/>
                <w:b/>
                <w:sz w:val="20"/>
                <w:szCs w:val="20"/>
              </w:rPr>
            </w:pPr>
            <w:r w:rsidRPr="00D110CE">
              <w:rPr>
                <w:rFonts w:cs="Calibri"/>
                <w:b/>
                <w:sz w:val="20"/>
                <w:szCs w:val="20"/>
              </w:rPr>
              <w:t>Pack</w:t>
            </w:r>
          </w:p>
        </w:tc>
        <w:tc>
          <w:tcPr>
            <w:tcW w:w="691" w:type="dxa"/>
          </w:tcPr>
          <w:p w:rsidR="00FD4181" w:rsidRPr="00D110CE" w:rsidRDefault="00FD4181" w:rsidP="00AD71C8">
            <w:pPr>
              <w:pStyle w:val="ListParagraph"/>
              <w:ind w:left="0"/>
              <w:jc w:val="both"/>
              <w:rPr>
                <w:rFonts w:cs="Calibri"/>
                <w:b/>
                <w:sz w:val="20"/>
                <w:szCs w:val="20"/>
              </w:rPr>
            </w:pPr>
            <w:r w:rsidRPr="00D110CE">
              <w:rPr>
                <w:rFonts w:cs="Calibri"/>
                <w:b/>
                <w:sz w:val="20"/>
                <w:szCs w:val="20"/>
              </w:rPr>
              <w:t>88</w:t>
            </w:r>
          </w:p>
        </w:tc>
        <w:tc>
          <w:tcPr>
            <w:tcW w:w="941" w:type="dxa"/>
          </w:tcPr>
          <w:p w:rsidR="00FD4181" w:rsidRPr="00D110CE" w:rsidRDefault="00FD4181" w:rsidP="00AD71C8">
            <w:pPr>
              <w:pStyle w:val="ListParagraph"/>
              <w:ind w:left="0"/>
              <w:jc w:val="both"/>
              <w:rPr>
                <w:rFonts w:cs="Calibri"/>
                <w:b/>
                <w:sz w:val="20"/>
                <w:szCs w:val="20"/>
              </w:rPr>
            </w:pPr>
          </w:p>
        </w:tc>
        <w:tc>
          <w:tcPr>
            <w:tcW w:w="949" w:type="dxa"/>
          </w:tcPr>
          <w:p w:rsidR="00FD4181" w:rsidRPr="00D110CE" w:rsidRDefault="00FD4181" w:rsidP="00AD71C8">
            <w:pPr>
              <w:pStyle w:val="ListParagraph"/>
              <w:ind w:left="0"/>
              <w:jc w:val="both"/>
              <w:rPr>
                <w:rFonts w:cs="Calibri"/>
                <w:b/>
                <w:sz w:val="20"/>
                <w:szCs w:val="20"/>
              </w:rPr>
            </w:pPr>
          </w:p>
        </w:tc>
      </w:tr>
      <w:tr w:rsidR="00174D6F" w:rsidRPr="00D110CE" w:rsidTr="00FD4181">
        <w:trPr>
          <w:trHeight w:val="981"/>
        </w:trPr>
        <w:tc>
          <w:tcPr>
            <w:tcW w:w="535" w:type="dxa"/>
          </w:tcPr>
          <w:p w:rsidR="00180573" w:rsidRPr="00D110CE" w:rsidRDefault="00180573" w:rsidP="00AD71C8">
            <w:pPr>
              <w:pStyle w:val="ListParagraph"/>
              <w:ind w:left="0"/>
              <w:jc w:val="both"/>
              <w:rPr>
                <w:rFonts w:cs="Calibri"/>
                <w:b/>
                <w:sz w:val="20"/>
                <w:szCs w:val="20"/>
              </w:rPr>
            </w:pPr>
            <w:r w:rsidRPr="00D110CE">
              <w:rPr>
                <w:rFonts w:cs="Calibri"/>
                <w:b/>
                <w:sz w:val="20"/>
                <w:szCs w:val="20"/>
              </w:rPr>
              <w:t xml:space="preserve">2. </w:t>
            </w:r>
          </w:p>
        </w:tc>
        <w:tc>
          <w:tcPr>
            <w:tcW w:w="5622" w:type="dxa"/>
          </w:tcPr>
          <w:p w:rsidR="00420DA9" w:rsidRPr="00D110CE" w:rsidRDefault="00420DA9" w:rsidP="00420DA9">
            <w:pPr>
              <w:pStyle w:val="ListParagraph"/>
              <w:ind w:left="0"/>
              <w:jc w:val="both"/>
              <w:rPr>
                <w:rFonts w:cs="Calibri"/>
                <w:b/>
                <w:sz w:val="20"/>
                <w:szCs w:val="20"/>
              </w:rPr>
            </w:pPr>
            <w:r w:rsidRPr="00D110CE">
              <w:rPr>
                <w:rFonts w:cs="Calibri"/>
                <w:b/>
                <w:sz w:val="20"/>
                <w:szCs w:val="20"/>
              </w:rPr>
              <w:t>Sorting, Packaging and Distribution</w:t>
            </w:r>
          </w:p>
          <w:p w:rsidR="00420DA9" w:rsidRPr="00D110CE" w:rsidRDefault="00420DA9" w:rsidP="000D2A18">
            <w:pPr>
              <w:pStyle w:val="ListParagraph"/>
              <w:ind w:left="0"/>
              <w:jc w:val="both"/>
              <w:rPr>
                <w:rFonts w:cs="Calibri"/>
                <w:sz w:val="20"/>
                <w:szCs w:val="20"/>
              </w:rPr>
            </w:pPr>
            <w:r w:rsidRPr="00D110CE">
              <w:rPr>
                <w:rFonts w:cs="Calibri"/>
                <w:sz w:val="20"/>
                <w:szCs w:val="20"/>
              </w:rPr>
              <w:t>sort and pack 6 items mentioned abo</w:t>
            </w:r>
            <w:r w:rsidR="00FD4181" w:rsidRPr="00D110CE">
              <w:rPr>
                <w:rFonts w:cs="Calibri"/>
                <w:sz w:val="20"/>
                <w:szCs w:val="20"/>
              </w:rPr>
              <w:t xml:space="preserve">ve using plastic wrap and boxes, and </w:t>
            </w:r>
            <w:r w:rsidRPr="00D110CE">
              <w:rPr>
                <w:rFonts w:cs="Calibri"/>
                <w:sz w:val="20"/>
                <w:szCs w:val="20"/>
              </w:rPr>
              <w:t>distribute the packages to address</w:t>
            </w:r>
            <w:r w:rsidR="000D2A18">
              <w:rPr>
                <w:rFonts w:cs="Calibri"/>
                <w:sz w:val="20"/>
                <w:szCs w:val="20"/>
              </w:rPr>
              <w:t>es in Annex IV</w:t>
            </w:r>
          </w:p>
        </w:tc>
        <w:tc>
          <w:tcPr>
            <w:tcW w:w="896" w:type="dxa"/>
          </w:tcPr>
          <w:p w:rsidR="00180573" w:rsidRPr="00D110CE" w:rsidRDefault="00180573" w:rsidP="00AD71C8">
            <w:pPr>
              <w:pStyle w:val="ListParagraph"/>
              <w:ind w:left="0"/>
              <w:jc w:val="both"/>
              <w:rPr>
                <w:rFonts w:cs="Calibri"/>
                <w:b/>
                <w:sz w:val="20"/>
                <w:szCs w:val="20"/>
              </w:rPr>
            </w:pPr>
            <w:r w:rsidRPr="00D110CE">
              <w:rPr>
                <w:rFonts w:cs="Calibri"/>
                <w:b/>
                <w:sz w:val="20"/>
                <w:szCs w:val="20"/>
              </w:rPr>
              <w:t>Package</w:t>
            </w:r>
          </w:p>
        </w:tc>
        <w:tc>
          <w:tcPr>
            <w:tcW w:w="691" w:type="dxa"/>
          </w:tcPr>
          <w:p w:rsidR="00180573" w:rsidRPr="00D110CE" w:rsidRDefault="00180573" w:rsidP="00AD71C8">
            <w:pPr>
              <w:pStyle w:val="ListParagraph"/>
              <w:ind w:left="0"/>
              <w:jc w:val="both"/>
              <w:rPr>
                <w:rFonts w:cs="Calibri"/>
                <w:b/>
                <w:sz w:val="20"/>
                <w:szCs w:val="20"/>
              </w:rPr>
            </w:pPr>
            <w:r w:rsidRPr="00D110CE">
              <w:rPr>
                <w:rFonts w:cs="Calibri"/>
                <w:b/>
                <w:sz w:val="20"/>
                <w:szCs w:val="20"/>
              </w:rPr>
              <w:t>1</w:t>
            </w:r>
          </w:p>
        </w:tc>
        <w:tc>
          <w:tcPr>
            <w:tcW w:w="941" w:type="dxa"/>
          </w:tcPr>
          <w:p w:rsidR="00180573" w:rsidRPr="00D110CE" w:rsidRDefault="00180573" w:rsidP="00AD71C8">
            <w:pPr>
              <w:pStyle w:val="ListParagraph"/>
              <w:ind w:left="0"/>
              <w:jc w:val="both"/>
              <w:rPr>
                <w:rFonts w:cs="Calibri"/>
                <w:b/>
                <w:sz w:val="20"/>
                <w:szCs w:val="20"/>
              </w:rPr>
            </w:pPr>
          </w:p>
        </w:tc>
        <w:tc>
          <w:tcPr>
            <w:tcW w:w="949" w:type="dxa"/>
          </w:tcPr>
          <w:p w:rsidR="00180573" w:rsidRPr="00D110CE" w:rsidRDefault="00180573" w:rsidP="00AD71C8">
            <w:pPr>
              <w:pStyle w:val="ListParagraph"/>
              <w:ind w:left="0"/>
              <w:jc w:val="both"/>
              <w:rPr>
                <w:rFonts w:cs="Calibri"/>
                <w:b/>
                <w:sz w:val="20"/>
                <w:szCs w:val="20"/>
              </w:rPr>
            </w:pPr>
          </w:p>
        </w:tc>
      </w:tr>
      <w:tr w:rsidR="003C5195" w:rsidRPr="00D110CE" w:rsidTr="003C5195">
        <w:trPr>
          <w:trHeight w:val="570"/>
        </w:trPr>
        <w:tc>
          <w:tcPr>
            <w:tcW w:w="8685" w:type="dxa"/>
            <w:gridSpan w:val="5"/>
          </w:tcPr>
          <w:p w:rsidR="003C5195" w:rsidRPr="00D110CE" w:rsidRDefault="003C5195" w:rsidP="003C5195">
            <w:pPr>
              <w:pStyle w:val="ListParagraph"/>
              <w:ind w:left="0"/>
              <w:jc w:val="right"/>
              <w:rPr>
                <w:rFonts w:cs="Calibri"/>
                <w:b/>
                <w:sz w:val="20"/>
              </w:rPr>
            </w:pPr>
            <w:r>
              <w:rPr>
                <w:rFonts w:asciiTheme="minorHAnsi" w:hAnsiTheme="minorHAnsi" w:cstheme="minorHAnsi"/>
                <w:b/>
                <w:bCs/>
              </w:rPr>
              <w:t>TOTAL</w:t>
            </w:r>
          </w:p>
        </w:tc>
        <w:tc>
          <w:tcPr>
            <w:tcW w:w="949" w:type="dxa"/>
          </w:tcPr>
          <w:p w:rsidR="003C5195" w:rsidRPr="00D110CE" w:rsidRDefault="003C5195" w:rsidP="00AD71C8">
            <w:pPr>
              <w:pStyle w:val="ListParagraph"/>
              <w:ind w:left="0"/>
              <w:jc w:val="both"/>
              <w:rPr>
                <w:rFonts w:cs="Calibri"/>
                <w:b/>
                <w:sz w:val="20"/>
              </w:rPr>
            </w:pPr>
          </w:p>
        </w:tc>
      </w:tr>
    </w:tbl>
    <w:p w:rsidR="00180573" w:rsidRDefault="00180573" w:rsidP="00D710A5">
      <w:pPr>
        <w:pStyle w:val="ListParagraph"/>
        <w:ind w:left="426"/>
        <w:jc w:val="both"/>
        <w:rPr>
          <w:rFonts w:asciiTheme="minorHAnsi" w:hAnsiTheme="minorHAnsi"/>
          <w:sz w:val="20"/>
          <w:lang w:val="en-GB"/>
        </w:rPr>
      </w:pPr>
    </w:p>
    <w:p w:rsidR="00D110CE" w:rsidRDefault="00D110CE" w:rsidP="00D710A5">
      <w:pPr>
        <w:pStyle w:val="ListParagraph"/>
        <w:ind w:left="426"/>
        <w:jc w:val="both"/>
        <w:rPr>
          <w:rFonts w:asciiTheme="minorHAnsi" w:hAnsiTheme="minorHAnsi"/>
          <w:sz w:val="20"/>
          <w:lang w:val="en-GB"/>
        </w:rPr>
      </w:pPr>
    </w:p>
    <w:p w:rsidR="00D110CE" w:rsidRPr="001A36A3" w:rsidRDefault="00D110CE" w:rsidP="00D710A5">
      <w:pPr>
        <w:pStyle w:val="ListParagraph"/>
        <w:ind w:left="426"/>
        <w:jc w:val="both"/>
        <w:rPr>
          <w:rFonts w:asciiTheme="minorHAnsi" w:hAnsiTheme="minorHAnsi"/>
          <w:sz w:val="20"/>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22A2E32" wp14:editId="673B02C3">
                <wp:simplePos x="0" y="0"/>
                <wp:positionH relativeFrom="margin">
                  <wp:align>left</wp:align>
                </wp:positionH>
                <wp:positionV relativeFrom="paragraph">
                  <wp:posOffset>49530</wp:posOffset>
                </wp:positionV>
                <wp:extent cx="6179820" cy="937260"/>
                <wp:effectExtent l="0" t="0" r="1143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937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5034" w:rsidRDefault="00A35034"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2E32" id="_x0000_t202" coordsize="21600,21600" o:spt="202" path="m,l,21600r21600,l21600,xe">
                <v:stroke joinstyle="miter"/>
                <v:path gradientshapeok="t" o:connecttype="rect"/>
              </v:shapetype>
              <v:shape id="Text Box 5" o:spid="_x0000_s1026" type="#_x0000_t202" style="position:absolute;margin-left:0;margin-top:3.9pt;width:486.6pt;height:7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vgAIAAA8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" filled="f">
                <v:textbox>
                  <w:txbxContent>
                    <w:p w:rsidR="00A35034" w:rsidRDefault="00A35034"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420DA9">
        <w:rPr>
          <w:rFonts w:ascii="Calibri" w:hAnsi="Calibri" w:cs="Calibri"/>
          <w:sz w:val="20"/>
        </w:rPr>
        <w:t>RFQ Nº UNFPA/IDN/RFQ/20/003</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063795">
        <w:trPr>
          <w:trHeight w:val="712"/>
        </w:trPr>
        <w:tc>
          <w:tcPr>
            <w:tcW w:w="4927" w:type="dxa"/>
            <w:shd w:val="clear" w:color="auto" w:fill="auto"/>
            <w:vAlign w:val="center"/>
          </w:tcPr>
          <w:p w:rsidR="00D710A5" w:rsidRPr="003A1F0A" w:rsidRDefault="00D710A5" w:rsidP="00063795">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06379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063795">
            <w:pPr>
              <w:tabs>
                <w:tab w:val="left" w:pos="-180"/>
                <w:tab w:val="right" w:pos="1980"/>
                <w:tab w:val="left" w:pos="2160"/>
                <w:tab w:val="left" w:pos="4320"/>
              </w:tabs>
              <w:rPr>
                <w:rFonts w:ascii="Calibri" w:eastAsia="Calibri" w:hAnsi="Calibri" w:cs="Calibri"/>
                <w:bCs/>
                <w:sz w:val="22"/>
                <w:szCs w:val="22"/>
              </w:rPr>
            </w:pPr>
          </w:p>
        </w:tc>
      </w:tr>
      <w:tr w:rsidR="00D710A5" w:rsidRPr="003A1F0A" w:rsidTr="00063795">
        <w:tc>
          <w:tcPr>
            <w:tcW w:w="4927" w:type="dxa"/>
            <w:shd w:val="clear" w:color="auto" w:fill="auto"/>
            <w:vAlign w:val="center"/>
          </w:tcPr>
          <w:p w:rsidR="00D710A5" w:rsidRPr="003A1F0A" w:rsidRDefault="00D710A5" w:rsidP="00063795">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063795">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D710A5" w:rsidRPr="00D710A5" w:rsidRDefault="00D710A5" w:rsidP="00D710A5">
      <w:pPr>
        <w:jc w:val="both"/>
        <w:rPr>
          <w:rFonts w:ascii="Calibri" w:hAnsi="Calibri" w:cs="Calibri"/>
          <w:b/>
        </w:rPr>
      </w:pPr>
    </w:p>
    <w:p w:rsidR="00F24DC1" w:rsidRDefault="00F24DC1"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sectPr w:rsidR="00174D6F"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33" w:rsidRDefault="00126833">
      <w:r>
        <w:separator/>
      </w:r>
    </w:p>
  </w:endnote>
  <w:endnote w:type="continuationSeparator" w:id="0">
    <w:p w:rsidR="00126833" w:rsidRDefault="0012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E8" w:rsidRDefault="005E77E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7E8" w:rsidRDefault="005E77E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E8" w:rsidRPr="003A1F0A" w:rsidRDefault="005E77E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B50FB">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B50FB">
      <w:rPr>
        <w:rStyle w:val="PageNumber"/>
        <w:rFonts w:ascii="Calibri" w:hAnsi="Calibri"/>
        <w:noProof/>
        <w:sz w:val="18"/>
        <w:szCs w:val="18"/>
      </w:rPr>
      <w:t>2</w:t>
    </w:r>
    <w:r w:rsidRPr="003A1F0A">
      <w:rPr>
        <w:rStyle w:val="PageNumber"/>
        <w:rFonts w:ascii="Calibri" w:hAnsi="Calibri"/>
        <w:sz w:val="18"/>
        <w:szCs w:val="18"/>
      </w:rPr>
      <w:fldChar w:fldCharType="end"/>
    </w:r>
  </w:p>
  <w:p w:rsidR="005E77E8" w:rsidRPr="003A1F0A" w:rsidRDefault="005E77E8"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33" w:rsidRDefault="00126833">
      <w:r>
        <w:separator/>
      </w:r>
    </w:p>
  </w:footnote>
  <w:footnote w:type="continuationSeparator" w:id="0">
    <w:p w:rsidR="00126833" w:rsidRDefault="00126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5E77E8" w:rsidRPr="005C59B0" w:rsidTr="00D6687E">
      <w:trPr>
        <w:trHeight w:val="1142"/>
      </w:trPr>
      <w:tc>
        <w:tcPr>
          <w:tcW w:w="4995" w:type="dxa"/>
          <w:shd w:val="clear" w:color="auto" w:fill="auto"/>
        </w:tcPr>
        <w:p w:rsidR="005E77E8" w:rsidRPr="00D6687E" w:rsidRDefault="005E77E8">
          <w:pPr>
            <w:pStyle w:val="Header"/>
            <w:rPr>
              <w:rFonts w:cs="Arial"/>
              <w:szCs w:val="22"/>
            </w:rPr>
          </w:pPr>
        </w:p>
      </w:tc>
      <w:tc>
        <w:tcPr>
          <w:tcW w:w="4995" w:type="dxa"/>
          <w:shd w:val="clear" w:color="auto" w:fill="auto"/>
        </w:tcPr>
        <w:p w:rsidR="005E77E8" w:rsidRPr="005C59B0" w:rsidRDefault="005E77E8" w:rsidP="00963514">
          <w:pPr>
            <w:pStyle w:val="Header"/>
            <w:jc w:val="right"/>
            <w:rPr>
              <w:rFonts w:cs="Arial"/>
              <w:szCs w:val="22"/>
              <w:lang w:val="fr-FR"/>
            </w:rPr>
          </w:pPr>
        </w:p>
      </w:tc>
    </w:tr>
  </w:tbl>
  <w:p w:rsidR="005E77E8" w:rsidRPr="005C59B0" w:rsidRDefault="005E77E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68274E"/>
    <w:multiLevelType w:val="multilevel"/>
    <w:tmpl w:val="12406B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6"/>
  </w:num>
  <w:num w:numId="4">
    <w:abstractNumId w:val="11"/>
  </w:num>
  <w:num w:numId="5">
    <w:abstractNumId w:val="5"/>
  </w:num>
  <w:num w:numId="6">
    <w:abstractNumId w:val="0"/>
  </w:num>
  <w:num w:numId="7">
    <w:abstractNumId w:val="13"/>
  </w:num>
  <w:num w:numId="8">
    <w:abstractNumId w:val="35"/>
  </w:num>
  <w:num w:numId="9">
    <w:abstractNumId w:val="25"/>
  </w:num>
  <w:num w:numId="10">
    <w:abstractNumId w:val="17"/>
  </w:num>
  <w:num w:numId="11">
    <w:abstractNumId w:val="20"/>
  </w:num>
  <w:num w:numId="12">
    <w:abstractNumId w:val="2"/>
  </w:num>
  <w:num w:numId="13">
    <w:abstractNumId w:val="34"/>
  </w:num>
  <w:num w:numId="14">
    <w:abstractNumId w:val="4"/>
  </w:num>
  <w:num w:numId="15">
    <w:abstractNumId w:val="30"/>
  </w:num>
  <w:num w:numId="16">
    <w:abstractNumId w:val="2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
  </w:num>
  <w:num w:numId="25">
    <w:abstractNumId w:val="21"/>
  </w:num>
  <w:num w:numId="26">
    <w:abstractNumId w:val="32"/>
  </w:num>
  <w:num w:numId="27">
    <w:abstractNumId w:val="33"/>
  </w:num>
  <w:num w:numId="28">
    <w:abstractNumId w:val="14"/>
  </w:num>
  <w:num w:numId="29">
    <w:abstractNumId w:val="15"/>
  </w:num>
  <w:num w:numId="30">
    <w:abstractNumId w:val="19"/>
  </w:num>
  <w:num w:numId="31">
    <w:abstractNumId w:val="22"/>
  </w:num>
  <w:num w:numId="32">
    <w:abstractNumId w:val="9"/>
  </w:num>
  <w:num w:numId="33">
    <w:abstractNumId w:val="8"/>
  </w:num>
  <w:num w:numId="34">
    <w:abstractNumId w:val="12"/>
  </w:num>
  <w:num w:numId="35">
    <w:abstractNumId w:val="18"/>
  </w:num>
  <w:num w:numId="36">
    <w:abstractNumId w:val="31"/>
  </w:num>
  <w:num w:numId="37">
    <w:abstractNumId w:val="23"/>
  </w:num>
  <w:num w:numId="3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7D30"/>
    <w:rsid w:val="00016627"/>
    <w:rsid w:val="0002021E"/>
    <w:rsid w:val="000219BB"/>
    <w:rsid w:val="0002282C"/>
    <w:rsid w:val="0002570D"/>
    <w:rsid w:val="000275EF"/>
    <w:rsid w:val="00027914"/>
    <w:rsid w:val="00027EBF"/>
    <w:rsid w:val="0003736E"/>
    <w:rsid w:val="00040865"/>
    <w:rsid w:val="00043A5C"/>
    <w:rsid w:val="000441DF"/>
    <w:rsid w:val="00045E1E"/>
    <w:rsid w:val="00047C0C"/>
    <w:rsid w:val="00047E08"/>
    <w:rsid w:val="000544C7"/>
    <w:rsid w:val="000547FF"/>
    <w:rsid w:val="00060802"/>
    <w:rsid w:val="00063625"/>
    <w:rsid w:val="00066B40"/>
    <w:rsid w:val="00080FDC"/>
    <w:rsid w:val="00083EE4"/>
    <w:rsid w:val="00084BBC"/>
    <w:rsid w:val="0008568F"/>
    <w:rsid w:val="00090A01"/>
    <w:rsid w:val="00093715"/>
    <w:rsid w:val="00094A8B"/>
    <w:rsid w:val="0009722F"/>
    <w:rsid w:val="000A2032"/>
    <w:rsid w:val="000A36F1"/>
    <w:rsid w:val="000A3CC7"/>
    <w:rsid w:val="000B1179"/>
    <w:rsid w:val="000C2E31"/>
    <w:rsid w:val="000C3D90"/>
    <w:rsid w:val="000C5824"/>
    <w:rsid w:val="000D2A18"/>
    <w:rsid w:val="000D2C11"/>
    <w:rsid w:val="000D3674"/>
    <w:rsid w:val="000D3740"/>
    <w:rsid w:val="000D4306"/>
    <w:rsid w:val="000D444B"/>
    <w:rsid w:val="000E5F69"/>
    <w:rsid w:val="000F07D5"/>
    <w:rsid w:val="000F101B"/>
    <w:rsid w:val="000F2E29"/>
    <w:rsid w:val="000F6511"/>
    <w:rsid w:val="00112861"/>
    <w:rsid w:val="00113DA3"/>
    <w:rsid w:val="00122A04"/>
    <w:rsid w:val="00124232"/>
    <w:rsid w:val="00126833"/>
    <w:rsid w:val="00127C3E"/>
    <w:rsid w:val="00127E2A"/>
    <w:rsid w:val="00134201"/>
    <w:rsid w:val="001366A1"/>
    <w:rsid w:val="00140D3C"/>
    <w:rsid w:val="00141C76"/>
    <w:rsid w:val="00142566"/>
    <w:rsid w:val="00155261"/>
    <w:rsid w:val="001554F5"/>
    <w:rsid w:val="00157F80"/>
    <w:rsid w:val="0016055F"/>
    <w:rsid w:val="00170E6F"/>
    <w:rsid w:val="00172A00"/>
    <w:rsid w:val="00173913"/>
    <w:rsid w:val="00174D6F"/>
    <w:rsid w:val="00180177"/>
    <w:rsid w:val="00180573"/>
    <w:rsid w:val="00186C91"/>
    <w:rsid w:val="00191F5A"/>
    <w:rsid w:val="0019468C"/>
    <w:rsid w:val="001950CA"/>
    <w:rsid w:val="00197F13"/>
    <w:rsid w:val="001A1ECB"/>
    <w:rsid w:val="001A36A3"/>
    <w:rsid w:val="001A3916"/>
    <w:rsid w:val="001A7E57"/>
    <w:rsid w:val="001C4BC1"/>
    <w:rsid w:val="001D25DA"/>
    <w:rsid w:val="001D4D0D"/>
    <w:rsid w:val="001D5909"/>
    <w:rsid w:val="001E28CD"/>
    <w:rsid w:val="001F121A"/>
    <w:rsid w:val="001F5A81"/>
    <w:rsid w:val="001F6E4E"/>
    <w:rsid w:val="00200E5F"/>
    <w:rsid w:val="0020398E"/>
    <w:rsid w:val="00206DFE"/>
    <w:rsid w:val="00212651"/>
    <w:rsid w:val="002144CA"/>
    <w:rsid w:val="002203C2"/>
    <w:rsid w:val="00220ADF"/>
    <w:rsid w:val="00221CC9"/>
    <w:rsid w:val="00222542"/>
    <w:rsid w:val="00222626"/>
    <w:rsid w:val="00222A0C"/>
    <w:rsid w:val="002231D4"/>
    <w:rsid w:val="002243EB"/>
    <w:rsid w:val="00233408"/>
    <w:rsid w:val="00241CB4"/>
    <w:rsid w:val="00244F81"/>
    <w:rsid w:val="00245129"/>
    <w:rsid w:val="002459FC"/>
    <w:rsid w:val="00257319"/>
    <w:rsid w:val="00272205"/>
    <w:rsid w:val="00272381"/>
    <w:rsid w:val="002747D6"/>
    <w:rsid w:val="00276E63"/>
    <w:rsid w:val="00282BD3"/>
    <w:rsid w:val="00282F80"/>
    <w:rsid w:val="00283AED"/>
    <w:rsid w:val="002860D4"/>
    <w:rsid w:val="00290C11"/>
    <w:rsid w:val="002933E3"/>
    <w:rsid w:val="002A567E"/>
    <w:rsid w:val="002A7C50"/>
    <w:rsid w:val="002B0E33"/>
    <w:rsid w:val="002B2B92"/>
    <w:rsid w:val="002B434B"/>
    <w:rsid w:val="002B6C5F"/>
    <w:rsid w:val="002C15E6"/>
    <w:rsid w:val="002C1E94"/>
    <w:rsid w:val="002D1112"/>
    <w:rsid w:val="002E0456"/>
    <w:rsid w:val="002E0F49"/>
    <w:rsid w:val="002E1C83"/>
    <w:rsid w:val="002E4A31"/>
    <w:rsid w:val="002E5EE6"/>
    <w:rsid w:val="002F0188"/>
    <w:rsid w:val="002F3FCC"/>
    <w:rsid w:val="002F407D"/>
    <w:rsid w:val="002F443C"/>
    <w:rsid w:val="00302511"/>
    <w:rsid w:val="0030332E"/>
    <w:rsid w:val="003038F5"/>
    <w:rsid w:val="00307137"/>
    <w:rsid w:val="00314E58"/>
    <w:rsid w:val="003201FC"/>
    <w:rsid w:val="003207F6"/>
    <w:rsid w:val="00332575"/>
    <w:rsid w:val="003330AF"/>
    <w:rsid w:val="00334546"/>
    <w:rsid w:val="00336685"/>
    <w:rsid w:val="00337189"/>
    <w:rsid w:val="00342FD7"/>
    <w:rsid w:val="003539EC"/>
    <w:rsid w:val="00353CA3"/>
    <w:rsid w:val="00363B5C"/>
    <w:rsid w:val="00374343"/>
    <w:rsid w:val="00382C5A"/>
    <w:rsid w:val="003849AD"/>
    <w:rsid w:val="00385070"/>
    <w:rsid w:val="003A1F04"/>
    <w:rsid w:val="003A1F0A"/>
    <w:rsid w:val="003A392B"/>
    <w:rsid w:val="003B725E"/>
    <w:rsid w:val="003C1F79"/>
    <w:rsid w:val="003C27EC"/>
    <w:rsid w:val="003C2D79"/>
    <w:rsid w:val="003C5195"/>
    <w:rsid w:val="003D19E4"/>
    <w:rsid w:val="003D383C"/>
    <w:rsid w:val="003D6446"/>
    <w:rsid w:val="003E1154"/>
    <w:rsid w:val="003E14AD"/>
    <w:rsid w:val="003E79EA"/>
    <w:rsid w:val="003F33C6"/>
    <w:rsid w:val="00403135"/>
    <w:rsid w:val="00403298"/>
    <w:rsid w:val="004171CA"/>
    <w:rsid w:val="00417B3D"/>
    <w:rsid w:val="00420DA9"/>
    <w:rsid w:val="0042285D"/>
    <w:rsid w:val="004229BC"/>
    <w:rsid w:val="00426DFC"/>
    <w:rsid w:val="00432DBA"/>
    <w:rsid w:val="004348F6"/>
    <w:rsid w:val="004429CC"/>
    <w:rsid w:val="00442A19"/>
    <w:rsid w:val="00442A54"/>
    <w:rsid w:val="00443DE0"/>
    <w:rsid w:val="004479AC"/>
    <w:rsid w:val="00451518"/>
    <w:rsid w:val="00453133"/>
    <w:rsid w:val="0045399D"/>
    <w:rsid w:val="00456707"/>
    <w:rsid w:val="00471399"/>
    <w:rsid w:val="00474772"/>
    <w:rsid w:val="0047573D"/>
    <w:rsid w:val="00476E2E"/>
    <w:rsid w:val="00481BBF"/>
    <w:rsid w:val="00481C82"/>
    <w:rsid w:val="00483BDA"/>
    <w:rsid w:val="00487C4F"/>
    <w:rsid w:val="00487CAF"/>
    <w:rsid w:val="00491AD6"/>
    <w:rsid w:val="00494131"/>
    <w:rsid w:val="004945AC"/>
    <w:rsid w:val="004964FD"/>
    <w:rsid w:val="00496876"/>
    <w:rsid w:val="004A1451"/>
    <w:rsid w:val="004A156D"/>
    <w:rsid w:val="004B579A"/>
    <w:rsid w:val="004B6802"/>
    <w:rsid w:val="004C295E"/>
    <w:rsid w:val="004C32F8"/>
    <w:rsid w:val="004C3B44"/>
    <w:rsid w:val="004C41F6"/>
    <w:rsid w:val="004D0E0D"/>
    <w:rsid w:val="004E5E02"/>
    <w:rsid w:val="004F3E4E"/>
    <w:rsid w:val="004F5685"/>
    <w:rsid w:val="005004A6"/>
    <w:rsid w:val="0050286C"/>
    <w:rsid w:val="00503787"/>
    <w:rsid w:val="0050505A"/>
    <w:rsid w:val="0050639A"/>
    <w:rsid w:val="00512176"/>
    <w:rsid w:val="0051589D"/>
    <w:rsid w:val="005237B1"/>
    <w:rsid w:val="005257EA"/>
    <w:rsid w:val="00530522"/>
    <w:rsid w:val="00533B21"/>
    <w:rsid w:val="00545912"/>
    <w:rsid w:val="005504DE"/>
    <w:rsid w:val="0056643F"/>
    <w:rsid w:val="005678D6"/>
    <w:rsid w:val="00586FD7"/>
    <w:rsid w:val="005A289E"/>
    <w:rsid w:val="005A5444"/>
    <w:rsid w:val="005A5AAE"/>
    <w:rsid w:val="005B1DC8"/>
    <w:rsid w:val="005B1FD9"/>
    <w:rsid w:val="005B3464"/>
    <w:rsid w:val="005B5355"/>
    <w:rsid w:val="005B799D"/>
    <w:rsid w:val="005C32F3"/>
    <w:rsid w:val="005C59B0"/>
    <w:rsid w:val="005C5B03"/>
    <w:rsid w:val="005C6BC8"/>
    <w:rsid w:val="005D2F73"/>
    <w:rsid w:val="005D4225"/>
    <w:rsid w:val="005D48F9"/>
    <w:rsid w:val="005D64DD"/>
    <w:rsid w:val="005D7BCD"/>
    <w:rsid w:val="005E77E8"/>
    <w:rsid w:val="005F331C"/>
    <w:rsid w:val="005F44DF"/>
    <w:rsid w:val="005F5A55"/>
    <w:rsid w:val="005F6118"/>
    <w:rsid w:val="0061730B"/>
    <w:rsid w:val="00617B7D"/>
    <w:rsid w:val="00620418"/>
    <w:rsid w:val="00621112"/>
    <w:rsid w:val="00622AE9"/>
    <w:rsid w:val="0062383F"/>
    <w:rsid w:val="00625472"/>
    <w:rsid w:val="00630ADE"/>
    <w:rsid w:val="00632207"/>
    <w:rsid w:val="0063716B"/>
    <w:rsid w:val="006446FE"/>
    <w:rsid w:val="00644FB5"/>
    <w:rsid w:val="00651D4A"/>
    <w:rsid w:val="006533CD"/>
    <w:rsid w:val="006547AC"/>
    <w:rsid w:val="0065625C"/>
    <w:rsid w:val="00661AED"/>
    <w:rsid w:val="006626C7"/>
    <w:rsid w:val="006646A9"/>
    <w:rsid w:val="006727D1"/>
    <w:rsid w:val="0067455C"/>
    <w:rsid w:val="00681659"/>
    <w:rsid w:val="00685063"/>
    <w:rsid w:val="006855A0"/>
    <w:rsid w:val="00691BE8"/>
    <w:rsid w:val="00694A1C"/>
    <w:rsid w:val="006977C6"/>
    <w:rsid w:val="00697F08"/>
    <w:rsid w:val="006A6BA2"/>
    <w:rsid w:val="006B658E"/>
    <w:rsid w:val="006B7914"/>
    <w:rsid w:val="006C61CB"/>
    <w:rsid w:val="006D31F4"/>
    <w:rsid w:val="006D326A"/>
    <w:rsid w:val="006D643C"/>
    <w:rsid w:val="006D662B"/>
    <w:rsid w:val="006E03AE"/>
    <w:rsid w:val="006E2391"/>
    <w:rsid w:val="006E3769"/>
    <w:rsid w:val="006E4A2B"/>
    <w:rsid w:val="006E536E"/>
    <w:rsid w:val="006E6054"/>
    <w:rsid w:val="006F0771"/>
    <w:rsid w:val="006F1362"/>
    <w:rsid w:val="006F260E"/>
    <w:rsid w:val="006F5344"/>
    <w:rsid w:val="006F59E9"/>
    <w:rsid w:val="006F5F9E"/>
    <w:rsid w:val="006F7535"/>
    <w:rsid w:val="00703C7C"/>
    <w:rsid w:val="007061E0"/>
    <w:rsid w:val="007111D4"/>
    <w:rsid w:val="00712392"/>
    <w:rsid w:val="00715451"/>
    <w:rsid w:val="0072071A"/>
    <w:rsid w:val="00720860"/>
    <w:rsid w:val="00724260"/>
    <w:rsid w:val="00724444"/>
    <w:rsid w:val="0072447F"/>
    <w:rsid w:val="00730E8D"/>
    <w:rsid w:val="00733CC4"/>
    <w:rsid w:val="00735255"/>
    <w:rsid w:val="00736F80"/>
    <w:rsid w:val="007428E0"/>
    <w:rsid w:val="00742A55"/>
    <w:rsid w:val="00742C6B"/>
    <w:rsid w:val="00742FF4"/>
    <w:rsid w:val="00744468"/>
    <w:rsid w:val="00747DB1"/>
    <w:rsid w:val="00752305"/>
    <w:rsid w:val="007544F0"/>
    <w:rsid w:val="007562E7"/>
    <w:rsid w:val="00763F5F"/>
    <w:rsid w:val="007647B0"/>
    <w:rsid w:val="0076480E"/>
    <w:rsid w:val="00766D69"/>
    <w:rsid w:val="007678A8"/>
    <w:rsid w:val="007729F5"/>
    <w:rsid w:val="00773495"/>
    <w:rsid w:val="00775BF1"/>
    <w:rsid w:val="00782483"/>
    <w:rsid w:val="0078677F"/>
    <w:rsid w:val="007868CC"/>
    <w:rsid w:val="00790FF5"/>
    <w:rsid w:val="007A1A67"/>
    <w:rsid w:val="007A4E65"/>
    <w:rsid w:val="007B5D78"/>
    <w:rsid w:val="007C1B82"/>
    <w:rsid w:val="007C54AD"/>
    <w:rsid w:val="007D646F"/>
    <w:rsid w:val="007D761A"/>
    <w:rsid w:val="007E25D2"/>
    <w:rsid w:val="007F1E28"/>
    <w:rsid w:val="007F601E"/>
    <w:rsid w:val="00800347"/>
    <w:rsid w:val="00803F64"/>
    <w:rsid w:val="00804CC1"/>
    <w:rsid w:val="008050BA"/>
    <w:rsid w:val="0080774E"/>
    <w:rsid w:val="00807E59"/>
    <w:rsid w:val="00813217"/>
    <w:rsid w:val="00813813"/>
    <w:rsid w:val="008143EB"/>
    <w:rsid w:val="00816D15"/>
    <w:rsid w:val="00817B05"/>
    <w:rsid w:val="00823C4C"/>
    <w:rsid w:val="0082439F"/>
    <w:rsid w:val="008247FB"/>
    <w:rsid w:val="00831D36"/>
    <w:rsid w:val="0083248C"/>
    <w:rsid w:val="00833A04"/>
    <w:rsid w:val="00843297"/>
    <w:rsid w:val="00843C00"/>
    <w:rsid w:val="0084505B"/>
    <w:rsid w:val="00856A91"/>
    <w:rsid w:val="00867F8F"/>
    <w:rsid w:val="008716C5"/>
    <w:rsid w:val="0087387B"/>
    <w:rsid w:val="008744D9"/>
    <w:rsid w:val="00874CE5"/>
    <w:rsid w:val="00897365"/>
    <w:rsid w:val="00897735"/>
    <w:rsid w:val="008B3692"/>
    <w:rsid w:val="008C0E00"/>
    <w:rsid w:val="008C7483"/>
    <w:rsid w:val="008C7EFB"/>
    <w:rsid w:val="008D1460"/>
    <w:rsid w:val="008E065A"/>
    <w:rsid w:val="008E4451"/>
    <w:rsid w:val="008E457F"/>
    <w:rsid w:val="008F00B9"/>
    <w:rsid w:val="008F40D1"/>
    <w:rsid w:val="00907324"/>
    <w:rsid w:val="00910D45"/>
    <w:rsid w:val="00917E60"/>
    <w:rsid w:val="00924AA0"/>
    <w:rsid w:val="00924E01"/>
    <w:rsid w:val="009263C4"/>
    <w:rsid w:val="009313BC"/>
    <w:rsid w:val="00931F97"/>
    <w:rsid w:val="0093442F"/>
    <w:rsid w:val="0093569E"/>
    <w:rsid w:val="009378FB"/>
    <w:rsid w:val="009402BB"/>
    <w:rsid w:val="009420E5"/>
    <w:rsid w:val="0095071A"/>
    <w:rsid w:val="009521C1"/>
    <w:rsid w:val="00952503"/>
    <w:rsid w:val="00954464"/>
    <w:rsid w:val="00962DDB"/>
    <w:rsid w:val="00963514"/>
    <w:rsid w:val="00963E09"/>
    <w:rsid w:val="0097198A"/>
    <w:rsid w:val="0097213D"/>
    <w:rsid w:val="00983E85"/>
    <w:rsid w:val="00991963"/>
    <w:rsid w:val="00993044"/>
    <w:rsid w:val="009B3FBB"/>
    <w:rsid w:val="009B4722"/>
    <w:rsid w:val="009B50FB"/>
    <w:rsid w:val="009B7344"/>
    <w:rsid w:val="009C0EAC"/>
    <w:rsid w:val="009C12A0"/>
    <w:rsid w:val="009C13BD"/>
    <w:rsid w:val="009C1E44"/>
    <w:rsid w:val="009C3FD8"/>
    <w:rsid w:val="009C46EA"/>
    <w:rsid w:val="009D2943"/>
    <w:rsid w:val="009D3101"/>
    <w:rsid w:val="009D5CE8"/>
    <w:rsid w:val="009D6441"/>
    <w:rsid w:val="009E3169"/>
    <w:rsid w:val="009E587E"/>
    <w:rsid w:val="009E6431"/>
    <w:rsid w:val="009E7418"/>
    <w:rsid w:val="009F0929"/>
    <w:rsid w:val="009F0DA9"/>
    <w:rsid w:val="009F3389"/>
    <w:rsid w:val="009F357F"/>
    <w:rsid w:val="009F74F1"/>
    <w:rsid w:val="00A02247"/>
    <w:rsid w:val="00A04C7B"/>
    <w:rsid w:val="00A12523"/>
    <w:rsid w:val="00A1329A"/>
    <w:rsid w:val="00A1438A"/>
    <w:rsid w:val="00A15CB7"/>
    <w:rsid w:val="00A2199D"/>
    <w:rsid w:val="00A25F3C"/>
    <w:rsid w:val="00A268AC"/>
    <w:rsid w:val="00A30231"/>
    <w:rsid w:val="00A33F1C"/>
    <w:rsid w:val="00A35034"/>
    <w:rsid w:val="00A35F1A"/>
    <w:rsid w:val="00A35F7A"/>
    <w:rsid w:val="00A4078D"/>
    <w:rsid w:val="00A538F3"/>
    <w:rsid w:val="00A5471D"/>
    <w:rsid w:val="00A626E2"/>
    <w:rsid w:val="00A63E0E"/>
    <w:rsid w:val="00A65EAB"/>
    <w:rsid w:val="00A66F8A"/>
    <w:rsid w:val="00A73579"/>
    <w:rsid w:val="00A73FDE"/>
    <w:rsid w:val="00A76290"/>
    <w:rsid w:val="00A77805"/>
    <w:rsid w:val="00A80A62"/>
    <w:rsid w:val="00A80E42"/>
    <w:rsid w:val="00A81A55"/>
    <w:rsid w:val="00A82BBF"/>
    <w:rsid w:val="00A853CF"/>
    <w:rsid w:val="00A873F5"/>
    <w:rsid w:val="00A910EA"/>
    <w:rsid w:val="00A91F53"/>
    <w:rsid w:val="00A971D0"/>
    <w:rsid w:val="00AA5D04"/>
    <w:rsid w:val="00AA7A60"/>
    <w:rsid w:val="00AB05D4"/>
    <w:rsid w:val="00AB11A2"/>
    <w:rsid w:val="00AB23F6"/>
    <w:rsid w:val="00AB328B"/>
    <w:rsid w:val="00AB5462"/>
    <w:rsid w:val="00AB565C"/>
    <w:rsid w:val="00AB75A8"/>
    <w:rsid w:val="00AC346B"/>
    <w:rsid w:val="00AC3E9B"/>
    <w:rsid w:val="00AE03D8"/>
    <w:rsid w:val="00AE42F9"/>
    <w:rsid w:val="00AE4DBB"/>
    <w:rsid w:val="00AF1FDB"/>
    <w:rsid w:val="00AF2643"/>
    <w:rsid w:val="00AF4D6E"/>
    <w:rsid w:val="00B1281C"/>
    <w:rsid w:val="00B151C5"/>
    <w:rsid w:val="00B168C5"/>
    <w:rsid w:val="00B25DF6"/>
    <w:rsid w:val="00B265D4"/>
    <w:rsid w:val="00B31DDB"/>
    <w:rsid w:val="00B33526"/>
    <w:rsid w:val="00B36F7C"/>
    <w:rsid w:val="00B4438B"/>
    <w:rsid w:val="00B4593A"/>
    <w:rsid w:val="00B475E4"/>
    <w:rsid w:val="00B60E94"/>
    <w:rsid w:val="00B6164B"/>
    <w:rsid w:val="00B6389E"/>
    <w:rsid w:val="00B64950"/>
    <w:rsid w:val="00B65602"/>
    <w:rsid w:val="00B67791"/>
    <w:rsid w:val="00B7129E"/>
    <w:rsid w:val="00B7390E"/>
    <w:rsid w:val="00B758B6"/>
    <w:rsid w:val="00B76DFF"/>
    <w:rsid w:val="00B82B42"/>
    <w:rsid w:val="00B843D2"/>
    <w:rsid w:val="00B85114"/>
    <w:rsid w:val="00B94345"/>
    <w:rsid w:val="00BA2512"/>
    <w:rsid w:val="00BA2654"/>
    <w:rsid w:val="00BA6B27"/>
    <w:rsid w:val="00BC5CA4"/>
    <w:rsid w:val="00BD6C63"/>
    <w:rsid w:val="00BE5065"/>
    <w:rsid w:val="00BF0279"/>
    <w:rsid w:val="00BF2EED"/>
    <w:rsid w:val="00BF5EC2"/>
    <w:rsid w:val="00C045EC"/>
    <w:rsid w:val="00C0603D"/>
    <w:rsid w:val="00C1093D"/>
    <w:rsid w:val="00C10C6F"/>
    <w:rsid w:val="00C10FBD"/>
    <w:rsid w:val="00C112CD"/>
    <w:rsid w:val="00C128CB"/>
    <w:rsid w:val="00C22A8C"/>
    <w:rsid w:val="00C2449D"/>
    <w:rsid w:val="00C36A38"/>
    <w:rsid w:val="00C4126F"/>
    <w:rsid w:val="00C41D38"/>
    <w:rsid w:val="00C5230E"/>
    <w:rsid w:val="00C52EBB"/>
    <w:rsid w:val="00C53819"/>
    <w:rsid w:val="00C54282"/>
    <w:rsid w:val="00C55016"/>
    <w:rsid w:val="00C634D1"/>
    <w:rsid w:val="00C63627"/>
    <w:rsid w:val="00C6625C"/>
    <w:rsid w:val="00C67FFC"/>
    <w:rsid w:val="00C71A28"/>
    <w:rsid w:val="00C77234"/>
    <w:rsid w:val="00C907AB"/>
    <w:rsid w:val="00C93989"/>
    <w:rsid w:val="00CA2466"/>
    <w:rsid w:val="00CB4729"/>
    <w:rsid w:val="00CB628A"/>
    <w:rsid w:val="00CC3536"/>
    <w:rsid w:val="00CD7ED5"/>
    <w:rsid w:val="00CE4545"/>
    <w:rsid w:val="00CF3AD6"/>
    <w:rsid w:val="00CF3B8E"/>
    <w:rsid w:val="00CF5810"/>
    <w:rsid w:val="00D0697F"/>
    <w:rsid w:val="00D110CE"/>
    <w:rsid w:val="00D1125F"/>
    <w:rsid w:val="00D15902"/>
    <w:rsid w:val="00D24434"/>
    <w:rsid w:val="00D2784E"/>
    <w:rsid w:val="00D3368D"/>
    <w:rsid w:val="00D3498E"/>
    <w:rsid w:val="00D36399"/>
    <w:rsid w:val="00D4350B"/>
    <w:rsid w:val="00D46CBB"/>
    <w:rsid w:val="00D50E8C"/>
    <w:rsid w:val="00D52498"/>
    <w:rsid w:val="00D558B6"/>
    <w:rsid w:val="00D62AE1"/>
    <w:rsid w:val="00D6456E"/>
    <w:rsid w:val="00D6463D"/>
    <w:rsid w:val="00D6687E"/>
    <w:rsid w:val="00D710A5"/>
    <w:rsid w:val="00D75854"/>
    <w:rsid w:val="00D75DE5"/>
    <w:rsid w:val="00D77240"/>
    <w:rsid w:val="00D811E4"/>
    <w:rsid w:val="00D82B5D"/>
    <w:rsid w:val="00D91CFF"/>
    <w:rsid w:val="00D928C3"/>
    <w:rsid w:val="00DA035F"/>
    <w:rsid w:val="00DA21ED"/>
    <w:rsid w:val="00DA3A9B"/>
    <w:rsid w:val="00DA7060"/>
    <w:rsid w:val="00DB0549"/>
    <w:rsid w:val="00DB6E92"/>
    <w:rsid w:val="00DC3058"/>
    <w:rsid w:val="00DC477A"/>
    <w:rsid w:val="00DC5C9B"/>
    <w:rsid w:val="00DD48FF"/>
    <w:rsid w:val="00DD5329"/>
    <w:rsid w:val="00DD7966"/>
    <w:rsid w:val="00DE2784"/>
    <w:rsid w:val="00DE3E12"/>
    <w:rsid w:val="00DF4372"/>
    <w:rsid w:val="00DF5339"/>
    <w:rsid w:val="00E0074E"/>
    <w:rsid w:val="00E00809"/>
    <w:rsid w:val="00E01743"/>
    <w:rsid w:val="00E043A0"/>
    <w:rsid w:val="00E079CD"/>
    <w:rsid w:val="00E110C2"/>
    <w:rsid w:val="00E12D61"/>
    <w:rsid w:val="00E14AF6"/>
    <w:rsid w:val="00E237C5"/>
    <w:rsid w:val="00E2513B"/>
    <w:rsid w:val="00E27860"/>
    <w:rsid w:val="00E31741"/>
    <w:rsid w:val="00E32759"/>
    <w:rsid w:val="00E3298B"/>
    <w:rsid w:val="00E340A1"/>
    <w:rsid w:val="00E354DD"/>
    <w:rsid w:val="00E37782"/>
    <w:rsid w:val="00E45570"/>
    <w:rsid w:val="00E47819"/>
    <w:rsid w:val="00E5455A"/>
    <w:rsid w:val="00E625CB"/>
    <w:rsid w:val="00E65877"/>
    <w:rsid w:val="00E66555"/>
    <w:rsid w:val="00E70087"/>
    <w:rsid w:val="00E72174"/>
    <w:rsid w:val="00E72CF2"/>
    <w:rsid w:val="00E72D28"/>
    <w:rsid w:val="00E767F5"/>
    <w:rsid w:val="00E77538"/>
    <w:rsid w:val="00E9138E"/>
    <w:rsid w:val="00E93724"/>
    <w:rsid w:val="00E9709C"/>
    <w:rsid w:val="00EA2834"/>
    <w:rsid w:val="00EB0008"/>
    <w:rsid w:val="00EB35BA"/>
    <w:rsid w:val="00EC235C"/>
    <w:rsid w:val="00EC6CDC"/>
    <w:rsid w:val="00ED0018"/>
    <w:rsid w:val="00ED1151"/>
    <w:rsid w:val="00ED2151"/>
    <w:rsid w:val="00ED274B"/>
    <w:rsid w:val="00ED30FC"/>
    <w:rsid w:val="00ED7513"/>
    <w:rsid w:val="00ED7706"/>
    <w:rsid w:val="00EE05D9"/>
    <w:rsid w:val="00EE27DA"/>
    <w:rsid w:val="00EE3386"/>
    <w:rsid w:val="00EE6741"/>
    <w:rsid w:val="00EF19DC"/>
    <w:rsid w:val="00EF25AA"/>
    <w:rsid w:val="00EF323E"/>
    <w:rsid w:val="00F109A5"/>
    <w:rsid w:val="00F12D3C"/>
    <w:rsid w:val="00F14707"/>
    <w:rsid w:val="00F24241"/>
    <w:rsid w:val="00F24DC1"/>
    <w:rsid w:val="00F25E8A"/>
    <w:rsid w:val="00F31F4F"/>
    <w:rsid w:val="00F44BE2"/>
    <w:rsid w:val="00F520DA"/>
    <w:rsid w:val="00F5387E"/>
    <w:rsid w:val="00F54976"/>
    <w:rsid w:val="00F54A1C"/>
    <w:rsid w:val="00F57715"/>
    <w:rsid w:val="00F60310"/>
    <w:rsid w:val="00F663E8"/>
    <w:rsid w:val="00F704B8"/>
    <w:rsid w:val="00F71047"/>
    <w:rsid w:val="00F740B9"/>
    <w:rsid w:val="00F757E5"/>
    <w:rsid w:val="00F76AC0"/>
    <w:rsid w:val="00F830C0"/>
    <w:rsid w:val="00F83A47"/>
    <w:rsid w:val="00F845F5"/>
    <w:rsid w:val="00F865E4"/>
    <w:rsid w:val="00FA0C3E"/>
    <w:rsid w:val="00FA45AA"/>
    <w:rsid w:val="00FA78FB"/>
    <w:rsid w:val="00FB43BF"/>
    <w:rsid w:val="00FC2622"/>
    <w:rsid w:val="00FC276E"/>
    <w:rsid w:val="00FC58CC"/>
    <w:rsid w:val="00FC677D"/>
    <w:rsid w:val="00FC7489"/>
    <w:rsid w:val="00FD08AD"/>
    <w:rsid w:val="00FD4036"/>
    <w:rsid w:val="00FD4181"/>
    <w:rsid w:val="00FD484C"/>
    <w:rsid w:val="00FD5D69"/>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9613"/>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5028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20DDF"/>
    <w:rsid w:val="001279B6"/>
    <w:rsid w:val="00167954"/>
    <w:rsid w:val="00182048"/>
    <w:rsid w:val="001A2799"/>
    <w:rsid w:val="001C69BC"/>
    <w:rsid w:val="001F3E8F"/>
    <w:rsid w:val="003912AA"/>
    <w:rsid w:val="003F33BC"/>
    <w:rsid w:val="00476D5E"/>
    <w:rsid w:val="004C749D"/>
    <w:rsid w:val="004F2057"/>
    <w:rsid w:val="0066370F"/>
    <w:rsid w:val="006C3C31"/>
    <w:rsid w:val="00720CBC"/>
    <w:rsid w:val="0078063F"/>
    <w:rsid w:val="008F6632"/>
    <w:rsid w:val="008F6B77"/>
    <w:rsid w:val="009567AB"/>
    <w:rsid w:val="009C4829"/>
    <w:rsid w:val="009F7087"/>
    <w:rsid w:val="00A035F3"/>
    <w:rsid w:val="00A86F03"/>
    <w:rsid w:val="00AA0ED8"/>
    <w:rsid w:val="00B858BF"/>
    <w:rsid w:val="00C54309"/>
    <w:rsid w:val="00C746A7"/>
    <w:rsid w:val="00DA2338"/>
    <w:rsid w:val="00DE789E"/>
    <w:rsid w:val="00DF0936"/>
    <w:rsid w:val="00E4100A"/>
    <w:rsid w:val="00E843BB"/>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0449-A4E3-4AFA-B7CC-891A3F05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2553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33</cp:revision>
  <cp:lastPrinted>2019-04-10T03:15:00Z</cp:lastPrinted>
  <dcterms:created xsi:type="dcterms:W3CDTF">2020-02-06T09:00:00Z</dcterms:created>
  <dcterms:modified xsi:type="dcterms:W3CDTF">2020-02-10T03:16:00Z</dcterms:modified>
</cp:coreProperties>
</file>